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8F0" w:rsidRDefault="006B08F0" w:rsidP="00BF077D">
      <w:pPr>
        <w:tabs>
          <w:tab w:val="left" w:pos="5835"/>
        </w:tabs>
        <w:rPr>
          <w:rFonts w:ascii="Arial" w:eastAsia="Times New Roman" w:hAnsi="Arial" w:cs="Arial"/>
          <w:bCs/>
          <w:sz w:val="28"/>
          <w:szCs w:val="28"/>
        </w:rPr>
      </w:pPr>
      <w:bookmarkStart w:id="0" w:name="_GoBack"/>
      <w:bookmarkEnd w:id="0"/>
    </w:p>
    <w:p w:rsidR="00BF077D" w:rsidRPr="00481515" w:rsidRDefault="00BF077D" w:rsidP="00BF077D">
      <w:pPr>
        <w:tabs>
          <w:tab w:val="left" w:pos="5835"/>
        </w:tabs>
        <w:rPr>
          <w:rFonts w:ascii="Arial" w:hAnsi="Arial"/>
          <w:noProof/>
          <w:color w:val="000000"/>
          <w:sz w:val="28"/>
          <w:szCs w:val="28"/>
        </w:rPr>
      </w:pPr>
      <w:r>
        <w:rPr>
          <w:rFonts w:ascii="Arial" w:eastAsia="Times New Roman" w:hAnsi="Arial" w:cs="Arial"/>
          <w:bCs/>
          <w:sz w:val="28"/>
          <w:szCs w:val="28"/>
        </w:rPr>
        <w:tab/>
      </w:r>
      <w:r>
        <w:rPr>
          <w:rFonts w:ascii="Arial" w:hAnsi="Arial"/>
          <w:noProof/>
          <w:color w:val="000000"/>
          <w:sz w:val="28"/>
          <w:szCs w:val="28"/>
        </w:rPr>
        <w:drawing>
          <wp:inline distT="0" distB="0" distL="0" distR="0" wp14:anchorId="29D43959" wp14:editId="4DA8E193">
            <wp:extent cx="4718050" cy="6477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18050" cy="647700"/>
                    </a:xfrm>
                    <a:prstGeom prst="rect">
                      <a:avLst/>
                    </a:prstGeom>
                    <a:noFill/>
                    <a:ln>
                      <a:noFill/>
                    </a:ln>
                  </pic:spPr>
                </pic:pic>
              </a:graphicData>
            </a:graphic>
          </wp:inline>
        </w:drawing>
      </w:r>
      <w:r w:rsidR="00595C2D">
        <w:rPr>
          <w:rFonts w:ascii="Arial" w:eastAsia="Times New Roman" w:hAnsi="Arial" w:cs="Arial"/>
          <w:bCs/>
          <w:sz w:val="28"/>
          <w:szCs w:val="28"/>
        </w:rPr>
        <w:t xml:space="preserve"> </w:t>
      </w:r>
    </w:p>
    <w:p w:rsidR="00BF077D" w:rsidRPr="00DF23AE" w:rsidRDefault="00BF077D" w:rsidP="00BF077D">
      <w:pPr>
        <w:tabs>
          <w:tab w:val="left" w:pos="5835"/>
        </w:tabs>
        <w:rPr>
          <w:rFonts w:ascii="Arial" w:hAnsi="Arial"/>
          <w:noProof/>
          <w:color w:val="000000"/>
          <w:sz w:val="28"/>
          <w:szCs w:val="28"/>
        </w:rPr>
      </w:pPr>
    </w:p>
    <w:p w:rsidR="00BF077D" w:rsidRPr="009D5265" w:rsidRDefault="00BF077D" w:rsidP="00BF077D">
      <w:pPr>
        <w:rPr>
          <w:rFonts w:ascii="Arial" w:hAnsi="Arial" w:cs="Arial"/>
          <w:sz w:val="28"/>
          <w:szCs w:val="28"/>
          <w:u w:val="single"/>
        </w:rPr>
      </w:pPr>
      <w:r>
        <w:rPr>
          <w:rFonts w:ascii="Arial" w:hAnsi="Arial" w:cs="Arial"/>
          <w:sz w:val="28"/>
          <w:szCs w:val="28"/>
        </w:rPr>
        <w:t xml:space="preserve">Medlemsblad nr 1, februari </w:t>
      </w:r>
      <w:r w:rsidRPr="009D5265">
        <w:rPr>
          <w:rFonts w:ascii="Arial" w:hAnsi="Arial" w:cs="Arial"/>
          <w:sz w:val="28"/>
          <w:szCs w:val="28"/>
        </w:rPr>
        <w:t>201</w:t>
      </w:r>
      <w:r>
        <w:rPr>
          <w:rFonts w:ascii="Arial" w:hAnsi="Arial" w:cs="Arial"/>
          <w:sz w:val="28"/>
          <w:szCs w:val="28"/>
        </w:rPr>
        <w:t>7</w:t>
      </w:r>
    </w:p>
    <w:p w:rsidR="00BF077D" w:rsidRDefault="00BF077D" w:rsidP="00BF077D">
      <w:pPr>
        <w:rPr>
          <w:rFonts w:ascii="Arial" w:hAnsi="Arial" w:cs="Arial"/>
          <w:sz w:val="28"/>
          <w:szCs w:val="28"/>
          <w:u w:val="single"/>
        </w:rPr>
      </w:pPr>
    </w:p>
    <w:p w:rsidR="00BF077D" w:rsidRDefault="00BF077D" w:rsidP="00BF077D">
      <w:pPr>
        <w:rPr>
          <w:rFonts w:ascii="Arial" w:hAnsi="Arial" w:cs="Arial"/>
          <w:b/>
          <w:sz w:val="48"/>
          <w:szCs w:val="48"/>
        </w:rPr>
      </w:pPr>
      <w:r w:rsidRPr="00AF6E9D">
        <w:rPr>
          <w:rFonts w:ascii="Arial" w:hAnsi="Arial" w:cs="Arial"/>
          <w:b/>
          <w:sz w:val="48"/>
          <w:szCs w:val="48"/>
        </w:rPr>
        <w:t>Ordförande har ordet</w:t>
      </w:r>
    </w:p>
    <w:p w:rsidR="0004658B" w:rsidRDefault="0004658B" w:rsidP="00BF077D">
      <w:pPr>
        <w:rPr>
          <w:rFonts w:ascii="Arial" w:hAnsi="Arial" w:cs="Arial"/>
          <w:b/>
          <w:sz w:val="48"/>
          <w:szCs w:val="48"/>
        </w:rPr>
      </w:pPr>
    </w:p>
    <w:p w:rsidR="0004658B" w:rsidRPr="0004658B" w:rsidRDefault="0004658B" w:rsidP="0004658B">
      <w:pPr>
        <w:pStyle w:val="Brdtext"/>
        <w:rPr>
          <w:rFonts w:ascii="Arial" w:eastAsia="Arial Unicode MS" w:hAnsi="Arial" w:cs="Arial"/>
          <w:sz w:val="28"/>
          <w:szCs w:val="28"/>
        </w:rPr>
      </w:pPr>
      <w:r w:rsidRPr="0004658B">
        <w:rPr>
          <w:rFonts w:ascii="Arial" w:hAnsi="Arial" w:cs="Arial"/>
          <w:sz w:val="28"/>
          <w:szCs w:val="28"/>
        </w:rPr>
        <w:t>HandikappHistoriska Föreningen fyller i år 30 år. Föreningen som har större relevans än någonsin tidigare eftersom så mycket händer just nu. Det är lätt att glömma bort historien. Vi i styrelsen hoppas att vi ska kunna fylla året med olika intressanta aktiviteter. Vi hoppas också på ett aktivt deltagande från våra medlemmar. Vi ser också gärna att HHF får inbjudningar till andras årsmöten, seminarier och liknande där viktiga historiska aspekter kan behandlas inom ramen för såväl nutids- som framtidsbeskrivningar.</w:t>
      </w:r>
    </w:p>
    <w:p w:rsidR="0004658B" w:rsidRPr="0004658B" w:rsidRDefault="0004658B" w:rsidP="0004658B">
      <w:pPr>
        <w:pStyle w:val="Brdtext"/>
        <w:rPr>
          <w:rFonts w:ascii="Arial" w:hAnsi="Arial" w:cs="Arial"/>
          <w:sz w:val="28"/>
          <w:szCs w:val="28"/>
        </w:rPr>
      </w:pPr>
      <w:r w:rsidRPr="0004658B">
        <w:rPr>
          <w:rFonts w:ascii="Arial" w:hAnsi="Arial" w:cs="Arial"/>
          <w:sz w:val="28"/>
          <w:szCs w:val="28"/>
        </w:rPr>
        <w:t>Bengt Lindqvist har som meddelats i olika sammanhang gått bort. På annan plats i medlemsbladet och på hemsidan finns en minnestext över Bengts roll i HandikappHistoriska Föreningen. Bengts betydelse för såväl svensk som internationell funktionshinderpolitik går nog inte att överskatta. Bengt ledde olika funktionshinderorganisationer och var också med och skapade nya. Bengt blev också verksam som politiker som riksdagsman och statsråd i Sverige och som FN</w:t>
      </w:r>
      <w:r>
        <w:rPr>
          <w:rFonts w:ascii="Arial" w:hAnsi="Arial" w:cs="Arial"/>
          <w:sz w:val="28"/>
          <w:szCs w:val="28"/>
        </w:rPr>
        <w:t>:</w:t>
      </w:r>
      <w:r w:rsidRPr="0004658B">
        <w:rPr>
          <w:rFonts w:ascii="Arial" w:hAnsi="Arial" w:cs="Arial"/>
          <w:sz w:val="28"/>
          <w:szCs w:val="28"/>
        </w:rPr>
        <w:t>s första rapportör i funktionshinderfrågor. Till hösten planerar HHF att ordna en dag för att hedra och minnas Bengts omfattande arbete.</w:t>
      </w:r>
    </w:p>
    <w:p w:rsidR="0004658B" w:rsidRPr="0004658B" w:rsidRDefault="0004658B" w:rsidP="0004658B">
      <w:pPr>
        <w:pStyle w:val="Brdtext"/>
        <w:rPr>
          <w:rFonts w:ascii="Arial" w:hAnsi="Arial" w:cs="Arial"/>
          <w:sz w:val="28"/>
          <w:szCs w:val="28"/>
        </w:rPr>
      </w:pPr>
      <w:r w:rsidRPr="0004658B">
        <w:rPr>
          <w:rFonts w:ascii="Arial" w:hAnsi="Arial" w:cs="Arial"/>
          <w:sz w:val="28"/>
          <w:szCs w:val="28"/>
        </w:rPr>
        <w:t>Saker händer hela tiden och det är lätt att glömma det som fanns. Jag och Solveig Johansson Grip deltog i Release-Party som Myndigheten för Delaktighet ordnat för boken "Uppdraget slutfört" som beskriver verksamheten vid det numera nedlagda Hjälpmedelsinstitut. I detta ingår också föregångaren Handikappinstitutet. Institutet var ett resultat av funktionshinderrörelsens idoga arbete med att utveckla bra hjälpmedel under hela 1900-talet. Boken är viktig att läsas framförallt av en yngre generation men givetvis även för oss som var med.</w:t>
      </w:r>
    </w:p>
    <w:p w:rsidR="0004658B" w:rsidRPr="0004658B" w:rsidRDefault="0004658B" w:rsidP="0004658B">
      <w:pPr>
        <w:pStyle w:val="Brdtext"/>
        <w:rPr>
          <w:rFonts w:ascii="Arial" w:hAnsi="Arial" w:cs="Arial"/>
          <w:sz w:val="28"/>
          <w:szCs w:val="28"/>
        </w:rPr>
      </w:pPr>
      <w:r w:rsidRPr="0004658B">
        <w:rPr>
          <w:rFonts w:ascii="Arial" w:hAnsi="Arial" w:cs="Arial"/>
          <w:sz w:val="28"/>
          <w:szCs w:val="28"/>
        </w:rPr>
        <w:t>Jag och styrelsen hoppas att vi ska lyckas göra vårt jubileumsår till något extra. Jag hoppas också att vi då får ett ännu närmre arbete tillsammans med våra medlemmar.</w:t>
      </w:r>
    </w:p>
    <w:p w:rsidR="0004658B" w:rsidRDefault="0004658B" w:rsidP="0004658B">
      <w:pPr>
        <w:pStyle w:val="Brdtext"/>
        <w:rPr>
          <w:rFonts w:ascii="Arial" w:hAnsi="Arial" w:cs="Arial"/>
          <w:sz w:val="28"/>
          <w:szCs w:val="28"/>
        </w:rPr>
      </w:pPr>
    </w:p>
    <w:p w:rsidR="00601D26" w:rsidRDefault="00601D26" w:rsidP="00601D26">
      <w:pPr>
        <w:pStyle w:val="Brdtext"/>
        <w:rPr>
          <w:rFonts w:ascii="Arial" w:hAnsi="Arial" w:cs="Arial"/>
          <w:sz w:val="28"/>
          <w:szCs w:val="28"/>
        </w:rPr>
      </w:pPr>
      <w:r>
        <w:rPr>
          <w:rFonts w:ascii="Arial" w:hAnsi="Arial" w:cs="Arial"/>
          <w:sz w:val="28"/>
          <w:szCs w:val="28"/>
        </w:rPr>
        <w:t>Jan-Peter Strömgren</w:t>
      </w:r>
    </w:p>
    <w:p w:rsidR="003158EF" w:rsidRPr="00601D26" w:rsidRDefault="003158EF" w:rsidP="00601D26">
      <w:pPr>
        <w:pStyle w:val="Brdtext"/>
        <w:jc w:val="center"/>
        <w:rPr>
          <w:rFonts w:ascii="Arial" w:hAnsi="Arial" w:cs="Arial"/>
          <w:sz w:val="28"/>
          <w:szCs w:val="28"/>
        </w:rPr>
      </w:pPr>
      <w:r>
        <w:rPr>
          <w:rFonts w:ascii="Arial" w:hAnsi="Arial" w:cs="Arial"/>
          <w:b/>
          <w:sz w:val="48"/>
          <w:szCs w:val="48"/>
        </w:rPr>
        <w:lastRenderedPageBreak/>
        <w:t>Bengt Lindqvist till minne</w:t>
      </w:r>
    </w:p>
    <w:p w:rsidR="006E2CD5" w:rsidRDefault="00D87F23">
      <w:pPr>
        <w:rPr>
          <w:rFonts w:ascii="Arial" w:hAnsi="Arial" w:cs="Arial"/>
          <w:b/>
          <w:sz w:val="48"/>
          <w:szCs w:val="48"/>
        </w:rPr>
      </w:pPr>
      <w:r>
        <w:rPr>
          <w:noProof/>
        </w:rPr>
        <w:drawing>
          <wp:anchor distT="0" distB="0" distL="114300" distR="114300" simplePos="0" relativeHeight="251661312" behindDoc="1" locked="0" layoutInCell="1" allowOverlap="1">
            <wp:simplePos x="0" y="0"/>
            <wp:positionH relativeFrom="column">
              <wp:posOffset>1322705</wp:posOffset>
            </wp:positionH>
            <wp:positionV relativeFrom="paragraph">
              <wp:posOffset>113665</wp:posOffset>
            </wp:positionV>
            <wp:extent cx="2947670" cy="3924300"/>
            <wp:effectExtent l="0" t="0" r="5080" b="0"/>
            <wp:wrapTight wrapText="bothSides">
              <wp:wrapPolygon edited="0">
                <wp:start x="0" y="0"/>
                <wp:lineTo x="0" y="21495"/>
                <wp:lineTo x="21498" y="21495"/>
                <wp:lineTo x="21498" y="0"/>
                <wp:lineTo x="0" y="0"/>
              </wp:wrapPolygon>
            </wp:wrapTight>
            <wp:docPr id="2" name="Bildobjekt 2" descr="C:\Users\SOLIS\AppData\Local\Microsoft\Windows\INetCacheContent.Word\30cad83c-3860-4335-b462-2469ee1f2ac4_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LIS\AppData\Local\Microsoft\Windows\INetCacheContent.Word\30cad83c-3860-4335-b462-2469ee1f2ac4_3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7670" cy="3924300"/>
                    </a:xfrm>
                    <a:prstGeom prst="rect">
                      <a:avLst/>
                    </a:prstGeom>
                    <a:noFill/>
                    <a:ln>
                      <a:noFill/>
                    </a:ln>
                  </pic:spPr>
                </pic:pic>
              </a:graphicData>
            </a:graphic>
          </wp:anchor>
        </w:drawing>
      </w:r>
      <w:r w:rsidR="00911BD3">
        <w:rPr>
          <w:rFonts w:ascii="Arial" w:hAnsi="Arial" w:cs="Arial"/>
          <w:b/>
          <w:sz w:val="48"/>
          <w:szCs w:val="48"/>
        </w:rPr>
        <w:t xml:space="preserve">   </w:t>
      </w:r>
    </w:p>
    <w:p w:rsidR="00911BD3" w:rsidRDefault="00911BD3">
      <w:pPr>
        <w:rPr>
          <w:rFonts w:ascii="Arial" w:hAnsi="Arial" w:cs="Arial"/>
          <w:b/>
          <w:sz w:val="48"/>
          <w:szCs w:val="48"/>
        </w:rPr>
      </w:pPr>
    </w:p>
    <w:p w:rsidR="00911BD3" w:rsidRDefault="00911BD3" w:rsidP="006E2CD5">
      <w:pPr>
        <w:pStyle w:val="Normalwebb"/>
        <w:rPr>
          <w:rFonts w:ascii="Arial" w:hAnsi="Arial" w:cs="Arial"/>
          <w:color w:val="333333"/>
          <w:sz w:val="28"/>
          <w:szCs w:val="28"/>
        </w:rPr>
      </w:pPr>
    </w:p>
    <w:p w:rsidR="00911BD3" w:rsidRDefault="00911BD3" w:rsidP="006E2CD5">
      <w:pPr>
        <w:pStyle w:val="Normalwebb"/>
        <w:rPr>
          <w:rFonts w:ascii="Arial" w:hAnsi="Arial" w:cs="Arial"/>
          <w:color w:val="333333"/>
          <w:sz w:val="28"/>
          <w:szCs w:val="28"/>
        </w:rPr>
      </w:pPr>
    </w:p>
    <w:p w:rsidR="00911BD3" w:rsidRDefault="00911BD3" w:rsidP="006E2CD5">
      <w:pPr>
        <w:pStyle w:val="Normalwebb"/>
        <w:rPr>
          <w:rFonts w:ascii="Arial" w:hAnsi="Arial" w:cs="Arial"/>
          <w:color w:val="333333"/>
          <w:sz w:val="28"/>
          <w:szCs w:val="28"/>
        </w:rPr>
      </w:pPr>
    </w:p>
    <w:p w:rsidR="00911BD3" w:rsidRDefault="00911BD3" w:rsidP="006E2CD5">
      <w:pPr>
        <w:pStyle w:val="Normalwebb"/>
        <w:rPr>
          <w:rFonts w:ascii="Arial" w:hAnsi="Arial" w:cs="Arial"/>
          <w:color w:val="333333"/>
          <w:sz w:val="28"/>
          <w:szCs w:val="28"/>
        </w:rPr>
      </w:pPr>
    </w:p>
    <w:p w:rsidR="00911BD3" w:rsidRDefault="00911BD3" w:rsidP="006E2CD5">
      <w:pPr>
        <w:pStyle w:val="Normalwebb"/>
        <w:rPr>
          <w:rFonts w:ascii="Arial" w:hAnsi="Arial" w:cs="Arial"/>
          <w:color w:val="333333"/>
          <w:sz w:val="28"/>
          <w:szCs w:val="28"/>
        </w:rPr>
      </w:pPr>
    </w:p>
    <w:p w:rsidR="00911BD3" w:rsidRDefault="00911BD3" w:rsidP="006E2CD5">
      <w:pPr>
        <w:pStyle w:val="Normalwebb"/>
        <w:rPr>
          <w:rFonts w:ascii="Arial" w:hAnsi="Arial" w:cs="Arial"/>
          <w:color w:val="333333"/>
          <w:sz w:val="28"/>
          <w:szCs w:val="28"/>
        </w:rPr>
      </w:pPr>
    </w:p>
    <w:p w:rsidR="00911BD3" w:rsidRDefault="00911BD3" w:rsidP="006E2CD5">
      <w:pPr>
        <w:pStyle w:val="Normalwebb"/>
        <w:rPr>
          <w:rFonts w:ascii="Arial" w:hAnsi="Arial" w:cs="Arial"/>
          <w:color w:val="333333"/>
          <w:sz w:val="28"/>
          <w:szCs w:val="28"/>
        </w:rPr>
      </w:pPr>
    </w:p>
    <w:p w:rsidR="00911BD3" w:rsidRDefault="00911BD3" w:rsidP="006E2CD5">
      <w:pPr>
        <w:pStyle w:val="Normalwebb"/>
        <w:rPr>
          <w:rFonts w:ascii="Arial" w:hAnsi="Arial" w:cs="Arial"/>
          <w:color w:val="333333"/>
          <w:sz w:val="28"/>
          <w:szCs w:val="28"/>
        </w:rPr>
      </w:pPr>
    </w:p>
    <w:p w:rsidR="00911BD3" w:rsidRDefault="00911BD3" w:rsidP="006E2CD5">
      <w:pPr>
        <w:pStyle w:val="Normalwebb"/>
        <w:rPr>
          <w:rFonts w:ascii="Arial" w:hAnsi="Arial" w:cs="Arial"/>
          <w:color w:val="333333"/>
          <w:sz w:val="28"/>
          <w:szCs w:val="28"/>
        </w:rPr>
      </w:pPr>
    </w:p>
    <w:p w:rsidR="006E2CD5" w:rsidRPr="006E2CD5" w:rsidRDefault="006E2CD5" w:rsidP="006E2CD5">
      <w:pPr>
        <w:pStyle w:val="Normalwebb"/>
        <w:rPr>
          <w:rFonts w:ascii="Arial" w:hAnsi="Arial" w:cs="Arial"/>
          <w:color w:val="333333"/>
          <w:sz w:val="28"/>
          <w:szCs w:val="28"/>
        </w:rPr>
      </w:pPr>
      <w:r w:rsidRPr="006E2CD5">
        <w:rPr>
          <w:rFonts w:ascii="Arial" w:hAnsi="Arial" w:cs="Arial"/>
          <w:color w:val="333333"/>
          <w:sz w:val="28"/>
          <w:szCs w:val="28"/>
        </w:rPr>
        <w:t>Det är med stor sorg och saknad som vi fick beskedet att Bengt Lindqvist, mångårig ordförande för Hand</w:t>
      </w:r>
      <w:r w:rsidR="00426721">
        <w:rPr>
          <w:rFonts w:ascii="Arial" w:hAnsi="Arial" w:cs="Arial"/>
          <w:color w:val="333333"/>
          <w:sz w:val="28"/>
          <w:szCs w:val="28"/>
        </w:rPr>
        <w:t>ikappHistoriska Föreningen och h</w:t>
      </w:r>
      <w:r w:rsidRPr="006E2CD5">
        <w:rPr>
          <w:rFonts w:ascii="Arial" w:hAnsi="Arial" w:cs="Arial"/>
          <w:color w:val="333333"/>
          <w:sz w:val="28"/>
          <w:szCs w:val="28"/>
        </w:rPr>
        <w:t>edersmedlem, avled den 3 december 2016. Beskedet var inte oväntat eftersom Bengt varit sjuk en längre tid. Ändå känns tomrummet påtagligt eftersom Bengt varit en så central person inom funktionshinderrörelsen ända sedan 1970-talet. Han var ordförande för De Blindas Förening sedermera Synskadades Riksförbund samt ordförande för Handikappförbundens Centralkommitté (HCK). Dessutom var Bengt också 1985</w:t>
      </w:r>
      <w:r w:rsidR="002960F7">
        <w:rPr>
          <w:rFonts w:ascii="Arial" w:hAnsi="Arial" w:cs="Arial"/>
          <w:color w:val="333333"/>
          <w:sz w:val="28"/>
          <w:szCs w:val="28"/>
        </w:rPr>
        <w:t xml:space="preserve"> </w:t>
      </w:r>
      <w:r w:rsidR="00D87F23">
        <w:rPr>
          <w:rFonts w:ascii="Arial" w:hAnsi="Arial" w:cs="Arial"/>
          <w:color w:val="333333"/>
          <w:sz w:val="28"/>
          <w:szCs w:val="28"/>
        </w:rPr>
        <w:t>-</w:t>
      </w:r>
      <w:r w:rsidR="00D21E01">
        <w:rPr>
          <w:rFonts w:ascii="Arial" w:hAnsi="Arial" w:cs="Arial"/>
          <w:color w:val="333333"/>
          <w:sz w:val="28"/>
          <w:szCs w:val="28"/>
        </w:rPr>
        <w:t>1991 biträdande s</w:t>
      </w:r>
      <w:r w:rsidRPr="006E2CD5">
        <w:rPr>
          <w:rFonts w:ascii="Arial" w:hAnsi="Arial" w:cs="Arial"/>
          <w:color w:val="333333"/>
          <w:sz w:val="28"/>
          <w:szCs w:val="28"/>
        </w:rPr>
        <w:t>ocialminister med ansvar för familj- och handikappfrågor. Bengt blev också en internationell storhet som bl.a. FN:s första rapportör gällande FN:s standardregler. FN-konventionen om de mänskliga rättigheterna för personer med funktionsnedsättning blev ett av resultaten av Bengts långa livsgärning.</w:t>
      </w:r>
    </w:p>
    <w:p w:rsidR="006B08F0" w:rsidRDefault="006E2CD5" w:rsidP="006E2CD5">
      <w:pPr>
        <w:pStyle w:val="Normalwebb"/>
        <w:rPr>
          <w:rFonts w:ascii="Arial" w:hAnsi="Arial" w:cs="Arial"/>
          <w:color w:val="333333"/>
          <w:sz w:val="28"/>
          <w:szCs w:val="28"/>
        </w:rPr>
      </w:pPr>
      <w:r w:rsidRPr="006E2CD5">
        <w:rPr>
          <w:rFonts w:ascii="Arial" w:hAnsi="Arial" w:cs="Arial"/>
          <w:color w:val="333333"/>
          <w:sz w:val="28"/>
          <w:szCs w:val="28"/>
        </w:rPr>
        <w:t>Trots sina många viktiga uppdrag, nationellt och internationellt, tog Bengt Lindqvist även på sig uppgiften att vara HandikappHistoriska Föreningens ordförande under åren 1992 - 2012. Det blev av stor betydelse för föreningen och ledde fram till viktiga projekt med stöd från Arvsfonden. Vi ska föra HHF vidare i den anda som präglade Bengts politiska insatser, nämligen uppfattningen om alla människors lika värde.</w:t>
      </w:r>
    </w:p>
    <w:p w:rsidR="006E2CD5" w:rsidRPr="006E2CD5" w:rsidRDefault="006E2CD5" w:rsidP="006E2CD5">
      <w:pPr>
        <w:pStyle w:val="Normalwebb"/>
        <w:rPr>
          <w:rFonts w:ascii="Arial" w:hAnsi="Arial" w:cs="Arial"/>
          <w:color w:val="333333"/>
          <w:sz w:val="28"/>
          <w:szCs w:val="28"/>
        </w:rPr>
      </w:pPr>
      <w:r w:rsidRPr="006E2CD5">
        <w:rPr>
          <w:rFonts w:ascii="Arial" w:hAnsi="Arial" w:cs="Arial"/>
          <w:color w:val="333333"/>
          <w:sz w:val="28"/>
          <w:szCs w:val="28"/>
        </w:rPr>
        <w:lastRenderedPageBreak/>
        <w:t>Bengt förstod vikten av historiska kunskaper om levnadsvillkoren för personer med funktionsnedsättning. Han kände väl till samhällets brister och det gemensamma ansvaret för att förbättra de sociala förhållandena för medborgarna. Som ordförande i Synskadades Riksförbund var han väl insatt i den kamp som organisationen fört sedan starten 1889 och de små och stora framsteg som blev resultatet.  Vill man veta mer om Bengt kan man läsa hans memoarbok "Blindstyre" från 2012.</w:t>
      </w:r>
    </w:p>
    <w:p w:rsidR="006E2CD5" w:rsidRPr="006E2CD5" w:rsidRDefault="006E2CD5" w:rsidP="006E2CD5">
      <w:pPr>
        <w:pStyle w:val="Normalwebb"/>
        <w:rPr>
          <w:rFonts w:ascii="Arial" w:hAnsi="Arial" w:cs="Arial"/>
          <w:color w:val="333333"/>
          <w:sz w:val="28"/>
          <w:szCs w:val="28"/>
        </w:rPr>
      </w:pPr>
      <w:r w:rsidRPr="006E2CD5">
        <w:rPr>
          <w:rFonts w:ascii="Arial" w:hAnsi="Arial" w:cs="Arial"/>
          <w:color w:val="333333"/>
          <w:sz w:val="28"/>
          <w:szCs w:val="28"/>
        </w:rPr>
        <w:t>Bengt Lindqvist föddes i Helsingb</w:t>
      </w:r>
      <w:r w:rsidR="00AE5C8E">
        <w:rPr>
          <w:rFonts w:ascii="Arial" w:hAnsi="Arial" w:cs="Arial"/>
          <w:color w:val="333333"/>
          <w:sz w:val="28"/>
          <w:szCs w:val="28"/>
        </w:rPr>
        <w:t>org 1936 och hans röst med den s</w:t>
      </w:r>
      <w:r w:rsidRPr="006E2CD5">
        <w:rPr>
          <w:rFonts w:ascii="Arial" w:hAnsi="Arial" w:cs="Arial"/>
          <w:color w:val="333333"/>
          <w:sz w:val="28"/>
          <w:szCs w:val="28"/>
        </w:rPr>
        <w:t>kånska värmen i tonen blev aldrig skarp och hotande. Han var en trygg ledare för styrelsen och föreningen. Platserna för styrelsemötena följde Bengts olika roller i samhället och ägde rum på SRF:s styrelserum, på Hjälpmedelsinstitutet, i riksdagshuset under tiden som riksdagsledamot eller på hans kontor som FN:s speciella rapportör i handikappfrågor.</w:t>
      </w:r>
    </w:p>
    <w:p w:rsidR="006E2CD5" w:rsidRDefault="006E2CD5" w:rsidP="006E2CD5">
      <w:pPr>
        <w:pStyle w:val="Normalwebb"/>
        <w:rPr>
          <w:rFonts w:ascii="Arial" w:hAnsi="Arial" w:cs="Arial"/>
          <w:color w:val="333333"/>
          <w:sz w:val="28"/>
          <w:szCs w:val="28"/>
        </w:rPr>
      </w:pPr>
      <w:r w:rsidRPr="006E2CD5">
        <w:rPr>
          <w:rFonts w:ascii="Arial" w:hAnsi="Arial" w:cs="Arial"/>
          <w:color w:val="333333"/>
          <w:sz w:val="28"/>
          <w:szCs w:val="28"/>
        </w:rPr>
        <w:t>Styrelsen för HHF</w:t>
      </w:r>
    </w:p>
    <w:p w:rsidR="000836C2" w:rsidRPr="000836C2" w:rsidRDefault="0049179C" w:rsidP="0075272E">
      <w:pPr>
        <w:rPr>
          <w:rFonts w:ascii="Arial" w:hAnsi="Arial" w:cs="Arial"/>
          <w:b/>
          <w:i/>
          <w:sz w:val="28"/>
          <w:szCs w:val="28"/>
        </w:rPr>
      </w:pPr>
      <w:r>
        <w:rPr>
          <w:rFonts w:ascii="Arial" w:hAnsi="Arial" w:cs="Arial"/>
          <w:b/>
          <w:i/>
          <w:sz w:val="28"/>
          <w:szCs w:val="28"/>
        </w:rPr>
        <w:t>Välkänd</w:t>
      </w:r>
      <w:r w:rsidR="00537BCD">
        <w:rPr>
          <w:rFonts w:ascii="Arial" w:hAnsi="Arial" w:cs="Arial"/>
          <w:b/>
          <w:i/>
          <w:sz w:val="28"/>
          <w:szCs w:val="28"/>
        </w:rPr>
        <w:t xml:space="preserve"> internationell förebild</w:t>
      </w:r>
    </w:p>
    <w:p w:rsidR="0075272E" w:rsidRDefault="0075272E" w:rsidP="0075272E">
      <w:pPr>
        <w:rPr>
          <w:rFonts w:ascii="Arial" w:hAnsi="Arial" w:cs="Arial"/>
          <w:sz w:val="28"/>
          <w:szCs w:val="28"/>
        </w:rPr>
      </w:pPr>
      <w:r w:rsidRPr="0075272E">
        <w:rPr>
          <w:rFonts w:ascii="Arial" w:hAnsi="Arial" w:cs="Arial"/>
          <w:sz w:val="28"/>
          <w:szCs w:val="28"/>
        </w:rPr>
        <w:t>Som tidigare meddelats har ledargestalten i funktionshinderrörelsen, f.d. stadsrådet (S), riksdagsledamoten och FN:s specielle rapportör i funktionshinderfrågor, Bengt Lindqvist avlidit.</w:t>
      </w:r>
    </w:p>
    <w:p w:rsidR="000836C2" w:rsidRDefault="000836C2" w:rsidP="0075272E">
      <w:pPr>
        <w:rPr>
          <w:rFonts w:ascii="Arial" w:hAnsi="Arial" w:cs="Arial"/>
          <w:sz w:val="28"/>
          <w:szCs w:val="28"/>
        </w:rPr>
      </w:pPr>
    </w:p>
    <w:p w:rsidR="0075272E" w:rsidRPr="0075272E" w:rsidRDefault="0075272E" w:rsidP="0075272E">
      <w:pPr>
        <w:rPr>
          <w:rFonts w:ascii="Arial" w:hAnsi="Arial" w:cs="Arial"/>
          <w:sz w:val="28"/>
          <w:szCs w:val="28"/>
        </w:rPr>
      </w:pPr>
      <w:r w:rsidRPr="0075272E">
        <w:rPr>
          <w:rFonts w:ascii="Arial" w:hAnsi="Arial" w:cs="Arial"/>
          <w:sz w:val="28"/>
          <w:szCs w:val="28"/>
        </w:rPr>
        <w:t>Som den välkända förebild inom internationell funktionshinderrörelse som Bengt var sedan 80-talet blev han uppskattad världen över för sin enträgna kamp för rättvisa och mänskliga rättigheter. Jag vill kort ge bilden av ett av Bengts otaliga möten med den internationella funktionshinderrörelsen, denna gång i Kapstaden för snart 20 år sedan och med representanter för funktionshinder organisationer från de flesta länder i Afrika. Med den bilden vill jag förmedla hur otroligt respekterad, uppskattad och omtyckt han var. Jag hade vid det tillfället uppgiften att hälsa Bengt välkommen till seminariet och passade då på att berätta för deltagarna att Bengt just blivit nominerad som kandidat till Nobels fredspris. Då hände något som jag inte riktigt förutsett fullt ut.</w:t>
      </w:r>
    </w:p>
    <w:p w:rsidR="000836C2" w:rsidRDefault="000836C2" w:rsidP="0075272E">
      <w:pPr>
        <w:rPr>
          <w:rFonts w:ascii="Arial" w:hAnsi="Arial" w:cs="Arial"/>
          <w:sz w:val="28"/>
          <w:szCs w:val="28"/>
        </w:rPr>
      </w:pPr>
    </w:p>
    <w:p w:rsidR="006B08F0" w:rsidRDefault="0075272E" w:rsidP="0075272E">
      <w:pPr>
        <w:rPr>
          <w:rFonts w:ascii="Arial" w:hAnsi="Arial" w:cs="Arial"/>
          <w:sz w:val="28"/>
          <w:szCs w:val="28"/>
        </w:rPr>
      </w:pPr>
      <w:r w:rsidRPr="0075272E">
        <w:rPr>
          <w:rFonts w:ascii="Arial" w:hAnsi="Arial" w:cs="Arial"/>
          <w:sz w:val="28"/>
          <w:szCs w:val="28"/>
        </w:rPr>
        <w:t>Det blev ett jubel bland deltagarna som aldrig ville ta slut. Kraftfulla applåder och glädjerop fyllde hela konferensrummet och pågick länge utan att avta i styrka.  När Bengt gjort flera misslyckade försök att dämpa hyllningarna blev han faktiskt lite generad. Han tog då mikrofonen från mig och sa: ”Vänner, jag har inte fått Fredspriset, jag är enbart nominerad”. De orden skapade ingen tystnad, tvärtom, glädjeropen ökade i styrka.  Jag vet inte hur läge ovationerna pågick, men det var</w:t>
      </w:r>
    </w:p>
    <w:p w:rsidR="000836C2" w:rsidRDefault="0075272E" w:rsidP="0075272E">
      <w:pPr>
        <w:rPr>
          <w:rFonts w:ascii="Arial" w:hAnsi="Arial" w:cs="Arial"/>
          <w:sz w:val="28"/>
          <w:szCs w:val="28"/>
        </w:rPr>
      </w:pPr>
      <w:r w:rsidRPr="0075272E">
        <w:rPr>
          <w:rFonts w:ascii="Arial" w:hAnsi="Arial" w:cs="Arial"/>
          <w:sz w:val="28"/>
          <w:szCs w:val="28"/>
        </w:rPr>
        <w:t>länge och hela seminarieprogrammet blev tidsmässigt avsevärt rubbat, men det var stunden värd.</w:t>
      </w:r>
    </w:p>
    <w:p w:rsidR="0075272E" w:rsidRDefault="0075272E" w:rsidP="0075272E">
      <w:pPr>
        <w:rPr>
          <w:rFonts w:ascii="Arial" w:hAnsi="Arial" w:cs="Arial"/>
          <w:sz w:val="28"/>
          <w:szCs w:val="28"/>
        </w:rPr>
      </w:pPr>
      <w:r w:rsidRPr="0075272E">
        <w:rPr>
          <w:rFonts w:ascii="Arial" w:hAnsi="Arial" w:cs="Arial"/>
          <w:sz w:val="28"/>
          <w:szCs w:val="28"/>
        </w:rPr>
        <w:lastRenderedPageBreak/>
        <w:t>Bengt var en sann ideolog, han hade handlingskraft och han gav inspiration. Sådan var han, vår vän Bengt Lindqvist.</w:t>
      </w:r>
    </w:p>
    <w:p w:rsidR="00106ED4" w:rsidRPr="0075272E" w:rsidRDefault="00106ED4" w:rsidP="0075272E">
      <w:pPr>
        <w:rPr>
          <w:rFonts w:ascii="Arial" w:hAnsi="Arial" w:cs="Arial"/>
          <w:sz w:val="28"/>
          <w:szCs w:val="28"/>
        </w:rPr>
      </w:pPr>
    </w:p>
    <w:p w:rsidR="00CC1461" w:rsidRDefault="0075272E" w:rsidP="0075272E">
      <w:pPr>
        <w:rPr>
          <w:rFonts w:ascii="Arial" w:hAnsi="Arial" w:cs="Arial"/>
          <w:i/>
          <w:sz w:val="28"/>
          <w:szCs w:val="28"/>
        </w:rPr>
      </w:pPr>
      <w:r w:rsidRPr="0075272E">
        <w:rPr>
          <w:rFonts w:ascii="Arial" w:hAnsi="Arial" w:cs="Arial"/>
          <w:sz w:val="28"/>
          <w:szCs w:val="28"/>
        </w:rPr>
        <w:t xml:space="preserve">Birgitta Andersson </w:t>
      </w:r>
      <w:r w:rsidR="00D829A3">
        <w:rPr>
          <w:rFonts w:ascii="Arial" w:hAnsi="Arial" w:cs="Arial"/>
          <w:sz w:val="28"/>
          <w:szCs w:val="28"/>
        </w:rPr>
        <w:br/>
      </w:r>
    </w:p>
    <w:p w:rsidR="0075272E" w:rsidRPr="00CC1461" w:rsidRDefault="00CC1461" w:rsidP="0075272E">
      <w:pPr>
        <w:rPr>
          <w:rFonts w:ascii="Arial" w:hAnsi="Arial" w:cs="Arial"/>
          <w:i/>
          <w:sz w:val="28"/>
          <w:szCs w:val="28"/>
        </w:rPr>
      </w:pPr>
      <w:r>
        <w:rPr>
          <w:rFonts w:ascii="Arial" w:hAnsi="Arial" w:cs="Arial"/>
          <w:b/>
          <w:i/>
          <w:sz w:val="28"/>
          <w:szCs w:val="28"/>
        </w:rPr>
        <w:t xml:space="preserve">En fin minnesdag </w:t>
      </w:r>
    </w:p>
    <w:p w:rsidR="00266461" w:rsidRDefault="00266461" w:rsidP="00266461">
      <w:pPr>
        <w:rPr>
          <w:rFonts w:ascii="Arial" w:hAnsi="Arial" w:cs="Arial"/>
          <w:sz w:val="28"/>
          <w:szCs w:val="28"/>
        </w:rPr>
      </w:pPr>
      <w:r w:rsidRPr="00266461">
        <w:rPr>
          <w:rFonts w:ascii="Arial" w:hAnsi="Arial" w:cs="Arial"/>
          <w:sz w:val="28"/>
          <w:szCs w:val="28"/>
        </w:rPr>
        <w:t>Bengt Lindqvist begravning blev en fin minnesdag, som jag tror att Bengt själv skulle ha tyckt om.</w:t>
      </w:r>
    </w:p>
    <w:p w:rsidR="00DF0761" w:rsidRDefault="00DF0761" w:rsidP="00266461">
      <w:pPr>
        <w:rPr>
          <w:rFonts w:ascii="Arial" w:eastAsiaTheme="minorHAnsi" w:hAnsi="Arial" w:cs="Arial"/>
          <w:sz w:val="28"/>
          <w:szCs w:val="28"/>
        </w:rPr>
      </w:pPr>
    </w:p>
    <w:p w:rsidR="00D829A3" w:rsidRDefault="00266461" w:rsidP="00266461">
      <w:pPr>
        <w:rPr>
          <w:rFonts w:ascii="Arial" w:hAnsi="Arial" w:cs="Arial"/>
          <w:sz w:val="28"/>
          <w:szCs w:val="28"/>
        </w:rPr>
      </w:pPr>
      <w:r w:rsidRPr="00266461">
        <w:rPr>
          <w:rFonts w:ascii="Arial" w:hAnsi="Arial" w:cs="Arial"/>
          <w:sz w:val="28"/>
          <w:szCs w:val="28"/>
        </w:rPr>
        <w:t xml:space="preserve">Christina Tallberg var officiant i Hoppets kapell, Skogskyrkogården. Hon berättade om Bengts liv från det han var liten skånepåg fram till nu, med axplock i livet som många av oss kunde känna igen och bli berörda av. Axplocken hon valde präglade Bengts liv. Flera citat hämtade hon ur Bengts egen bok, Blindstyre, alltså var det hans egna ord. Hon talade också om familjens inte minst hustru Guns och föräldrarnas stora betydelse i hans liv såsom han själv upplevt det. </w:t>
      </w:r>
    </w:p>
    <w:p w:rsidR="00D829A3" w:rsidRDefault="00D829A3" w:rsidP="00266461">
      <w:pPr>
        <w:rPr>
          <w:rFonts w:ascii="Arial" w:hAnsi="Arial" w:cs="Arial"/>
          <w:sz w:val="28"/>
          <w:szCs w:val="28"/>
        </w:rPr>
      </w:pPr>
    </w:p>
    <w:p w:rsidR="00266461" w:rsidRPr="00266461" w:rsidRDefault="00266461" w:rsidP="00266461">
      <w:pPr>
        <w:rPr>
          <w:rFonts w:ascii="Arial" w:hAnsi="Arial" w:cs="Arial"/>
          <w:sz w:val="28"/>
          <w:szCs w:val="28"/>
        </w:rPr>
      </w:pPr>
      <w:r w:rsidRPr="00266461">
        <w:rPr>
          <w:rFonts w:ascii="Arial" w:hAnsi="Arial" w:cs="Arial"/>
          <w:sz w:val="28"/>
          <w:szCs w:val="28"/>
        </w:rPr>
        <w:t>Hon delade in berättelsen om Bengts liv i flera olika delar och mellan delarna var det musik och sångframträdanden i hans anda. Hon lyfte fram Bengts verkligt stora betydelse i funktionshinderrörelsen (eller handikapprörelsen som han själv skulle valt att säga) nationellt och internationellt, hans uppdrag som FN:s specielle rapportör i funktionshinderfrågor, hans arbete med standardreglerna och konventionen, hans roller i den socialdemokratiska partipolitiken och hans tre utnämningarna till hedersdoktor. Akten i kapellet tog ganska precis en timma. Eftersom det var drygt 100 personer närvarande tog defileringen lång tid, men ingen utöver Christina talade under akten.  </w:t>
      </w:r>
    </w:p>
    <w:p w:rsidR="00BF613E" w:rsidRDefault="00BF613E" w:rsidP="00266461">
      <w:pPr>
        <w:rPr>
          <w:rFonts w:ascii="Arial" w:hAnsi="Arial" w:cs="Arial"/>
          <w:sz w:val="28"/>
          <w:szCs w:val="28"/>
        </w:rPr>
      </w:pPr>
    </w:p>
    <w:p w:rsidR="00BF613E" w:rsidRDefault="00266461" w:rsidP="00266461">
      <w:pPr>
        <w:rPr>
          <w:rFonts w:ascii="Arial" w:hAnsi="Arial" w:cs="Arial"/>
          <w:sz w:val="28"/>
          <w:szCs w:val="28"/>
        </w:rPr>
      </w:pPr>
      <w:r w:rsidRPr="00266461">
        <w:rPr>
          <w:rFonts w:ascii="Arial" w:hAnsi="Arial" w:cs="Arial"/>
          <w:sz w:val="28"/>
          <w:szCs w:val="28"/>
        </w:rPr>
        <w:t>Närvarande i kapellet var många av Bengts alla vänner, medarbetare och kollegor från SRF, HSO, HHF med flera organisationer, från myndigheter och från det socialdemokratiska partiet.</w:t>
      </w:r>
    </w:p>
    <w:p w:rsidR="00266461" w:rsidRDefault="00266461" w:rsidP="00266461">
      <w:pPr>
        <w:rPr>
          <w:rFonts w:ascii="Arial" w:hAnsi="Arial" w:cs="Arial"/>
          <w:sz w:val="28"/>
          <w:szCs w:val="28"/>
        </w:rPr>
      </w:pPr>
      <w:r w:rsidRPr="00266461">
        <w:rPr>
          <w:rFonts w:ascii="Arial" w:hAnsi="Arial" w:cs="Arial"/>
          <w:sz w:val="28"/>
          <w:szCs w:val="28"/>
        </w:rPr>
        <w:t>På kistan för att följa Bengt fanns hans reglett och hans trumpinnar.</w:t>
      </w:r>
    </w:p>
    <w:p w:rsidR="00BF613E" w:rsidRPr="00266461" w:rsidRDefault="00BF613E" w:rsidP="00266461">
      <w:pPr>
        <w:rPr>
          <w:rFonts w:ascii="Arial" w:hAnsi="Arial" w:cs="Arial"/>
          <w:sz w:val="28"/>
          <w:szCs w:val="28"/>
        </w:rPr>
      </w:pPr>
    </w:p>
    <w:p w:rsidR="00266461" w:rsidRPr="00266461" w:rsidRDefault="00266461" w:rsidP="00266461">
      <w:pPr>
        <w:rPr>
          <w:rFonts w:ascii="Arial" w:hAnsi="Arial" w:cs="Arial"/>
          <w:sz w:val="28"/>
          <w:szCs w:val="28"/>
        </w:rPr>
      </w:pPr>
      <w:r w:rsidRPr="00266461">
        <w:rPr>
          <w:rFonts w:ascii="Arial" w:hAnsi="Arial" w:cs="Arial"/>
          <w:sz w:val="28"/>
          <w:szCs w:val="28"/>
        </w:rPr>
        <w:t>Minnesstunden ägde därefter rum i restaurangen på SRF. Gamla vänner och kollegor, som kanske inte setts på många år, förde intensiva samtal i lågmäld ton med Bengt i tankarna. Även under minnesstunden var Christina Tallberg värd. Alla talarna, som berikade stunden med sina minnen av Bengt, berörde hans stora kunnighet och hans starka drivkraft. De gjorde det med allvar, värme och humor. Det blev verkligen en fin stund till minne av Bengt.</w:t>
      </w:r>
    </w:p>
    <w:p w:rsidR="00266461" w:rsidRPr="00266461" w:rsidRDefault="00266461" w:rsidP="00266461">
      <w:pPr>
        <w:rPr>
          <w:rFonts w:ascii="Arial" w:hAnsi="Arial" w:cs="Arial"/>
          <w:sz w:val="28"/>
          <w:szCs w:val="28"/>
        </w:rPr>
      </w:pPr>
    </w:p>
    <w:p w:rsidR="00601D26" w:rsidRDefault="00266461" w:rsidP="00601D26">
      <w:pPr>
        <w:rPr>
          <w:rFonts w:ascii="Arial" w:hAnsi="Arial" w:cs="Arial"/>
          <w:sz w:val="28"/>
          <w:szCs w:val="28"/>
        </w:rPr>
      </w:pPr>
      <w:r w:rsidRPr="00266461">
        <w:rPr>
          <w:rFonts w:ascii="Arial" w:hAnsi="Arial" w:cs="Arial"/>
          <w:sz w:val="28"/>
          <w:szCs w:val="28"/>
        </w:rPr>
        <w:t>Birgitta Andersson</w:t>
      </w:r>
    </w:p>
    <w:p w:rsidR="00601D26" w:rsidRPr="0004658B" w:rsidRDefault="00601D26" w:rsidP="00601D26">
      <w:pPr>
        <w:rPr>
          <w:rFonts w:ascii="Arial" w:hAnsi="Arial" w:cs="Arial"/>
          <w:sz w:val="28"/>
          <w:szCs w:val="28"/>
        </w:rPr>
      </w:pPr>
      <w:r w:rsidRPr="00D05C24">
        <w:rPr>
          <w:rFonts w:ascii="Arial" w:eastAsia="Times New Roman" w:hAnsi="Arial" w:cs="Arial"/>
          <w:b/>
          <w:bCs/>
          <w:sz w:val="48"/>
          <w:szCs w:val="48"/>
        </w:rPr>
        <w:lastRenderedPageBreak/>
        <w:t>HHF:s årsmöte 2017</w:t>
      </w:r>
    </w:p>
    <w:p w:rsidR="00601D26" w:rsidRDefault="00601D26" w:rsidP="00601D26">
      <w:pPr>
        <w:rPr>
          <w:rFonts w:ascii="Arial" w:eastAsia="Times New Roman" w:hAnsi="Arial" w:cs="Arial"/>
          <w:b/>
          <w:bCs/>
          <w:sz w:val="48"/>
          <w:szCs w:val="48"/>
        </w:rPr>
      </w:pPr>
    </w:p>
    <w:p w:rsidR="00601D26" w:rsidRPr="00B03FF4" w:rsidRDefault="00601D26" w:rsidP="00601D26">
      <w:pPr>
        <w:rPr>
          <w:rFonts w:ascii="Arial" w:eastAsia="Times New Roman" w:hAnsi="Arial" w:cs="Arial"/>
          <w:b/>
          <w:bCs/>
          <w:sz w:val="48"/>
          <w:szCs w:val="48"/>
        </w:rPr>
      </w:pPr>
      <w:r>
        <w:rPr>
          <w:rFonts w:ascii="Arial" w:eastAsia="Times New Roman" w:hAnsi="Arial" w:cs="Arial"/>
          <w:bCs/>
          <w:sz w:val="28"/>
          <w:szCs w:val="28"/>
        </w:rPr>
        <w:t xml:space="preserve">HandikappHistoriska Föreningen håller årsmöte den 21 april 2017 </w:t>
      </w:r>
    </w:p>
    <w:p w:rsidR="00601D26" w:rsidRDefault="00601D26" w:rsidP="00601D26">
      <w:pPr>
        <w:rPr>
          <w:rFonts w:ascii="Arial" w:eastAsia="Times New Roman" w:hAnsi="Arial" w:cs="Arial"/>
          <w:bCs/>
          <w:sz w:val="28"/>
          <w:szCs w:val="28"/>
        </w:rPr>
      </w:pPr>
      <w:r>
        <w:rPr>
          <w:rFonts w:ascii="Arial" w:eastAsia="Times New Roman" w:hAnsi="Arial" w:cs="Arial"/>
          <w:bCs/>
          <w:sz w:val="28"/>
          <w:szCs w:val="28"/>
        </w:rPr>
        <w:t>på ABF-huset, Sveavägen i Stockholm.</w:t>
      </w:r>
    </w:p>
    <w:p w:rsidR="00601D26" w:rsidRDefault="00601D26" w:rsidP="00601D26">
      <w:pPr>
        <w:rPr>
          <w:rFonts w:ascii="Arial" w:eastAsia="Times New Roman" w:hAnsi="Arial" w:cs="Arial"/>
          <w:bCs/>
          <w:sz w:val="28"/>
          <w:szCs w:val="28"/>
        </w:rPr>
      </w:pPr>
    </w:p>
    <w:p w:rsidR="00601D26" w:rsidRDefault="00601D26" w:rsidP="00601D26">
      <w:pPr>
        <w:rPr>
          <w:rFonts w:ascii="Arial" w:eastAsia="Times New Roman" w:hAnsi="Arial" w:cs="Arial"/>
          <w:b/>
          <w:bCs/>
          <w:sz w:val="28"/>
          <w:szCs w:val="28"/>
        </w:rPr>
      </w:pPr>
      <w:r w:rsidRPr="00611B5F">
        <w:rPr>
          <w:rFonts w:ascii="Arial" w:eastAsia="Times New Roman" w:hAnsi="Arial" w:cs="Arial"/>
          <w:bCs/>
          <w:sz w:val="28"/>
          <w:szCs w:val="28"/>
        </w:rPr>
        <w:t>Årsmöte följs traditionsenligt av ett seminarium</w:t>
      </w:r>
      <w:r>
        <w:rPr>
          <w:rFonts w:ascii="Arial" w:eastAsia="Times New Roman" w:hAnsi="Arial" w:cs="Arial"/>
          <w:bCs/>
          <w:sz w:val="28"/>
          <w:szCs w:val="28"/>
        </w:rPr>
        <w:t xml:space="preserve"> kl.13.00 – 15.30</w:t>
      </w:r>
      <w:r w:rsidRPr="00611B5F">
        <w:rPr>
          <w:rFonts w:ascii="Arial" w:eastAsia="Times New Roman" w:hAnsi="Arial" w:cs="Arial"/>
          <w:bCs/>
          <w:sz w:val="28"/>
          <w:szCs w:val="28"/>
        </w:rPr>
        <w:t>.</w:t>
      </w:r>
      <w:r>
        <w:rPr>
          <w:rFonts w:ascii="Arial" w:eastAsia="Times New Roman" w:hAnsi="Arial" w:cs="Arial"/>
          <w:b/>
          <w:bCs/>
          <w:sz w:val="28"/>
          <w:szCs w:val="28"/>
        </w:rPr>
        <w:t xml:space="preserve"> </w:t>
      </w:r>
    </w:p>
    <w:p w:rsidR="00AB2774" w:rsidRDefault="00AB2774" w:rsidP="00601D26">
      <w:pPr>
        <w:rPr>
          <w:rFonts w:ascii="Arial" w:eastAsia="Times New Roman" w:hAnsi="Arial" w:cs="Arial"/>
          <w:bCs/>
          <w:sz w:val="28"/>
          <w:szCs w:val="28"/>
        </w:rPr>
      </w:pPr>
    </w:p>
    <w:p w:rsidR="00601D26" w:rsidRPr="00AB2774" w:rsidRDefault="006B4BB8" w:rsidP="00601D26">
      <w:pPr>
        <w:rPr>
          <w:rFonts w:ascii="Arial" w:eastAsia="Times New Roman" w:hAnsi="Arial" w:cs="Arial"/>
          <w:bCs/>
          <w:sz w:val="28"/>
          <w:szCs w:val="28"/>
        </w:rPr>
      </w:pPr>
      <w:r>
        <w:rPr>
          <w:rFonts w:ascii="Arial" w:eastAsia="Times New Roman" w:hAnsi="Arial" w:cs="Arial"/>
          <w:bCs/>
          <w:sz w:val="28"/>
          <w:szCs w:val="28"/>
        </w:rPr>
        <w:t>Tema för årets seminarium är:</w:t>
      </w:r>
      <w:r w:rsidR="00D610C2">
        <w:rPr>
          <w:rFonts w:ascii="Arial" w:eastAsia="Times New Roman" w:hAnsi="Arial" w:cs="Arial"/>
          <w:bCs/>
          <w:sz w:val="28"/>
          <w:szCs w:val="28"/>
        </w:rPr>
        <w:t xml:space="preserve"> </w:t>
      </w:r>
      <w:r w:rsidR="00AB2774" w:rsidRPr="006B4BB8">
        <w:rPr>
          <w:rFonts w:ascii="Arial" w:hAnsi="Arial" w:cs="Arial"/>
          <w:i/>
          <w:sz w:val="28"/>
          <w:szCs w:val="28"/>
        </w:rPr>
        <w:t>Hjälpm</w:t>
      </w:r>
      <w:r w:rsidRPr="006B4BB8">
        <w:rPr>
          <w:rFonts w:ascii="Arial" w:hAnsi="Arial" w:cs="Arial"/>
          <w:i/>
          <w:sz w:val="28"/>
          <w:szCs w:val="28"/>
        </w:rPr>
        <w:t>edel - förr, nu och i framtiden</w:t>
      </w:r>
      <w:r w:rsidR="00AB2774" w:rsidRPr="00AB2774">
        <w:rPr>
          <w:rFonts w:ascii="Arial" w:hAnsi="Arial" w:cs="Arial"/>
          <w:sz w:val="28"/>
          <w:szCs w:val="28"/>
        </w:rPr>
        <w:t xml:space="preserve">. </w:t>
      </w:r>
      <w:r w:rsidR="00D610C2" w:rsidRPr="00AB2774">
        <w:rPr>
          <w:rFonts w:ascii="Arial" w:eastAsia="Times New Roman" w:hAnsi="Arial" w:cs="Arial"/>
          <w:bCs/>
          <w:sz w:val="28"/>
          <w:szCs w:val="28"/>
        </w:rPr>
        <w:t xml:space="preserve"> </w:t>
      </w:r>
    </w:p>
    <w:p w:rsidR="00D610C2" w:rsidRPr="00383C5B" w:rsidRDefault="00D610C2" w:rsidP="00601D26">
      <w:pPr>
        <w:rPr>
          <w:rFonts w:ascii="Arial" w:eastAsia="Times New Roman" w:hAnsi="Arial" w:cs="Arial"/>
          <w:bCs/>
          <w:color w:val="FF0000"/>
          <w:sz w:val="28"/>
          <w:szCs w:val="28"/>
        </w:rPr>
      </w:pPr>
    </w:p>
    <w:p w:rsidR="00601D26" w:rsidRDefault="00601D26" w:rsidP="00601D26">
      <w:pPr>
        <w:rPr>
          <w:rFonts w:ascii="Arial" w:eastAsia="Times New Roman" w:hAnsi="Arial" w:cs="Arial"/>
          <w:bCs/>
          <w:sz w:val="28"/>
          <w:szCs w:val="28"/>
        </w:rPr>
      </w:pPr>
      <w:r>
        <w:rPr>
          <w:rFonts w:ascii="Arial" w:eastAsia="Times New Roman" w:hAnsi="Arial" w:cs="Arial"/>
          <w:bCs/>
          <w:sz w:val="28"/>
          <w:szCs w:val="28"/>
        </w:rPr>
        <w:t xml:space="preserve">Mer information kommer på HHF:s </w:t>
      </w:r>
      <w:r w:rsidRPr="00D05C24">
        <w:rPr>
          <w:rFonts w:ascii="Arial" w:eastAsia="Times New Roman" w:hAnsi="Arial" w:cs="Arial"/>
          <w:bCs/>
          <w:sz w:val="28"/>
          <w:szCs w:val="28"/>
        </w:rPr>
        <w:t xml:space="preserve">webbplats </w:t>
      </w:r>
      <w:hyperlink r:id="rId9" w:history="1">
        <w:r w:rsidRPr="00D05C24">
          <w:rPr>
            <w:rStyle w:val="Hyperlnk"/>
            <w:rFonts w:ascii="Arial" w:eastAsia="Times New Roman" w:hAnsi="Arial" w:cs="Arial"/>
            <w:sz w:val="28"/>
            <w:szCs w:val="28"/>
          </w:rPr>
          <w:t>www.hhf.se</w:t>
        </w:r>
      </w:hyperlink>
    </w:p>
    <w:p w:rsidR="00601D26" w:rsidRDefault="00601D26" w:rsidP="00601D26">
      <w:pPr>
        <w:rPr>
          <w:rFonts w:ascii="Arial" w:eastAsia="Times New Roman" w:hAnsi="Arial" w:cs="Arial"/>
          <w:bCs/>
          <w:sz w:val="28"/>
          <w:szCs w:val="28"/>
        </w:rPr>
      </w:pPr>
    </w:p>
    <w:p w:rsidR="00601D26" w:rsidRDefault="00601D26" w:rsidP="00601D26">
      <w:pPr>
        <w:rPr>
          <w:rFonts w:ascii="Arial" w:eastAsia="Times New Roman" w:hAnsi="Arial" w:cs="Arial"/>
          <w:bCs/>
          <w:sz w:val="28"/>
          <w:szCs w:val="28"/>
          <w:u w:val="single"/>
        </w:rPr>
      </w:pPr>
      <w:r>
        <w:rPr>
          <w:rFonts w:ascii="Arial" w:eastAsia="Times New Roman" w:hAnsi="Arial" w:cs="Arial"/>
          <w:bCs/>
          <w:noProof/>
          <w:sz w:val="28"/>
          <w:szCs w:val="28"/>
        </w:rPr>
        <w:drawing>
          <wp:anchor distT="0" distB="0" distL="114300" distR="114300" simplePos="0" relativeHeight="251670528" behindDoc="0" locked="0" layoutInCell="1" allowOverlap="1" wp14:anchorId="3B72C53E" wp14:editId="3D05B9C9">
            <wp:simplePos x="0" y="0"/>
            <wp:positionH relativeFrom="margin">
              <wp:posOffset>973455</wp:posOffset>
            </wp:positionH>
            <wp:positionV relativeFrom="paragraph">
              <wp:posOffset>59690</wp:posOffset>
            </wp:positionV>
            <wp:extent cx="3150235" cy="2076450"/>
            <wp:effectExtent l="0" t="0" r="0" b="0"/>
            <wp:wrapSquare wrapText="bothSides"/>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vel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0235" cy="2076450"/>
                    </a:xfrm>
                    <a:prstGeom prst="rect">
                      <a:avLst/>
                    </a:prstGeom>
                  </pic:spPr>
                </pic:pic>
              </a:graphicData>
            </a:graphic>
            <wp14:sizeRelH relativeFrom="margin">
              <wp14:pctWidth>0</wp14:pctWidth>
            </wp14:sizeRelH>
            <wp14:sizeRelV relativeFrom="margin">
              <wp14:pctHeight>0</wp14:pctHeight>
            </wp14:sizeRelV>
          </wp:anchor>
        </w:drawing>
      </w:r>
    </w:p>
    <w:p w:rsidR="00601D26" w:rsidRDefault="00601D26" w:rsidP="00601D26">
      <w:pPr>
        <w:rPr>
          <w:rFonts w:ascii="Arial" w:hAnsi="Arial" w:cs="Arial"/>
          <w:b/>
          <w:sz w:val="48"/>
          <w:szCs w:val="48"/>
        </w:rPr>
      </w:pPr>
    </w:p>
    <w:p w:rsidR="00601D26" w:rsidRDefault="00601D26" w:rsidP="00601D26">
      <w:pPr>
        <w:rPr>
          <w:rFonts w:ascii="Arial" w:hAnsi="Arial" w:cs="Arial"/>
          <w:b/>
          <w:sz w:val="48"/>
          <w:szCs w:val="48"/>
        </w:rPr>
      </w:pPr>
    </w:p>
    <w:p w:rsidR="00601D26" w:rsidRDefault="00601D26" w:rsidP="00601D26">
      <w:pPr>
        <w:rPr>
          <w:rFonts w:ascii="Arial" w:hAnsi="Arial" w:cs="Arial"/>
          <w:b/>
          <w:sz w:val="48"/>
          <w:szCs w:val="48"/>
        </w:rPr>
      </w:pPr>
    </w:p>
    <w:p w:rsidR="00601D26" w:rsidRDefault="00601D26" w:rsidP="00601D26">
      <w:pPr>
        <w:rPr>
          <w:rFonts w:ascii="Arial" w:hAnsi="Arial" w:cs="Arial"/>
          <w:b/>
          <w:sz w:val="48"/>
          <w:szCs w:val="48"/>
        </w:rPr>
      </w:pPr>
    </w:p>
    <w:p w:rsidR="00601D26" w:rsidRDefault="00601D26" w:rsidP="00601D26">
      <w:pPr>
        <w:rPr>
          <w:rFonts w:ascii="Arial" w:hAnsi="Arial" w:cs="Arial"/>
          <w:b/>
          <w:sz w:val="48"/>
          <w:szCs w:val="48"/>
        </w:rPr>
      </w:pPr>
    </w:p>
    <w:p w:rsidR="00601D26" w:rsidRDefault="00601D26" w:rsidP="00601D26"/>
    <w:p w:rsidR="00601D26" w:rsidRDefault="00601D26" w:rsidP="00601D26"/>
    <w:p w:rsidR="00601D26" w:rsidRDefault="00601D26" w:rsidP="00601D26"/>
    <w:p w:rsidR="00601D26" w:rsidRDefault="00601D26" w:rsidP="00601D26">
      <w:pPr>
        <w:rPr>
          <w:rFonts w:ascii="Arial" w:hAnsi="Arial" w:cs="Arial"/>
          <w:b/>
          <w:sz w:val="48"/>
          <w:szCs w:val="48"/>
        </w:rPr>
      </w:pPr>
    </w:p>
    <w:p w:rsidR="00C20A4D" w:rsidRDefault="00117D10" w:rsidP="004B650E">
      <w:pPr>
        <w:rPr>
          <w:rFonts w:ascii="Arial" w:hAnsi="Arial" w:cs="Arial"/>
          <w:b/>
          <w:sz w:val="48"/>
          <w:szCs w:val="48"/>
        </w:rPr>
      </w:pPr>
      <w:r>
        <w:rPr>
          <w:rFonts w:ascii="Arial" w:hAnsi="Arial" w:cs="Arial"/>
          <w:b/>
          <w:sz w:val="48"/>
          <w:szCs w:val="48"/>
        </w:rPr>
        <w:br/>
      </w:r>
      <w:r w:rsidR="005E36DA" w:rsidRPr="00BF3505">
        <w:rPr>
          <w:rFonts w:ascii="Arial" w:hAnsi="Arial" w:cs="Arial"/>
          <w:b/>
          <w:sz w:val="48"/>
          <w:szCs w:val="48"/>
        </w:rPr>
        <w:t>Från v</w:t>
      </w:r>
      <w:r w:rsidR="001143FD" w:rsidRPr="00BF3505">
        <w:rPr>
          <w:rFonts w:ascii="Arial" w:hAnsi="Arial" w:cs="Arial"/>
          <w:b/>
          <w:sz w:val="48"/>
          <w:szCs w:val="48"/>
        </w:rPr>
        <w:t>älgörenhet till välfärd</w:t>
      </w:r>
      <w:r w:rsidR="00BF3505" w:rsidRPr="00BF3505">
        <w:rPr>
          <w:rFonts w:ascii="Arial" w:hAnsi="Arial" w:cs="Arial"/>
          <w:b/>
          <w:sz w:val="48"/>
          <w:szCs w:val="48"/>
        </w:rPr>
        <w:t xml:space="preserve"> </w:t>
      </w:r>
    </w:p>
    <w:p w:rsidR="00D457E0" w:rsidRDefault="00D457E0" w:rsidP="00A6665C">
      <w:pPr>
        <w:rPr>
          <w:rFonts w:ascii="Arial" w:hAnsi="Arial" w:cs="Arial"/>
          <w:sz w:val="48"/>
          <w:szCs w:val="48"/>
        </w:rPr>
      </w:pPr>
    </w:p>
    <w:p w:rsidR="00C75A76" w:rsidRDefault="00A6665C" w:rsidP="00A6665C">
      <w:pPr>
        <w:rPr>
          <w:rFonts w:ascii="Arial" w:hAnsi="Arial" w:cs="Arial"/>
          <w:i/>
          <w:color w:val="000000"/>
          <w:sz w:val="28"/>
          <w:szCs w:val="28"/>
        </w:rPr>
      </w:pPr>
      <w:r w:rsidRPr="00A6665C">
        <w:rPr>
          <w:rFonts w:ascii="Arial" w:hAnsi="Arial" w:cs="Arial"/>
          <w:i/>
          <w:color w:val="000000"/>
          <w:sz w:val="28"/>
          <w:szCs w:val="28"/>
        </w:rPr>
        <w:t xml:space="preserve">Jämlikhet, solidaritet, trygghet och rättvisa har varit grundpelarna i det svenska välfärdsbygget.  Har detta gällt fullt ut i den svenska välfärdsutvecklingen? </w:t>
      </w:r>
      <w:r w:rsidRPr="00A6665C">
        <w:rPr>
          <w:rFonts w:ascii="Arial" w:hAnsi="Arial" w:cs="Arial"/>
          <w:i/>
          <w:sz w:val="28"/>
          <w:szCs w:val="28"/>
        </w:rPr>
        <w:t>Hur och i vilken utsträckning har den svenska funktionshinderrörelsen bidragit till att dessa principer ska gälla? Vilka reformer har varit mest avgörande i funktionshinderrörelsens kamp för ett samhälle för alla?</w:t>
      </w:r>
      <w:r w:rsidRPr="00A6665C">
        <w:rPr>
          <w:rFonts w:ascii="Arial" w:hAnsi="Arial" w:cs="Arial"/>
          <w:i/>
          <w:color w:val="FF0000"/>
          <w:sz w:val="28"/>
          <w:szCs w:val="28"/>
        </w:rPr>
        <w:t xml:space="preserve"> </w:t>
      </w:r>
      <w:r w:rsidRPr="00A6665C">
        <w:rPr>
          <w:rFonts w:ascii="Arial" w:hAnsi="Arial" w:cs="Arial"/>
          <w:i/>
          <w:color w:val="000000"/>
          <w:sz w:val="28"/>
          <w:szCs w:val="28"/>
        </w:rPr>
        <w:t>Hur kommer det sig att FN-konventionen för personer med funktionsnedsättningar och politiska beslut, fattade av regering och riksdag om jämlikhet och mänskliga rättigheter, i många avseenden har blivit till intet förpliktigande de senaste 15 åren?</w:t>
      </w:r>
    </w:p>
    <w:p w:rsidR="00D457E0" w:rsidRDefault="00D457E0" w:rsidP="00A6665C">
      <w:pPr>
        <w:rPr>
          <w:rFonts w:ascii="Arial" w:hAnsi="Arial" w:cs="Arial"/>
          <w:i/>
          <w:color w:val="000000"/>
          <w:sz w:val="28"/>
          <w:szCs w:val="28"/>
        </w:rPr>
      </w:pPr>
    </w:p>
    <w:p w:rsidR="0090698A" w:rsidRDefault="00C75A76" w:rsidP="00D14CFA">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t>D</w:t>
      </w:r>
      <w:r w:rsidR="00A6665C">
        <w:rPr>
          <w:rFonts w:ascii="Arial" w:eastAsia="Times New Roman" w:hAnsi="Arial" w:cs="Arial"/>
          <w:color w:val="000000" w:themeColor="text1"/>
          <w:sz w:val="28"/>
          <w:szCs w:val="28"/>
        </w:rPr>
        <w:t>essa frågeställningar var utgångspunkten för presentationer oc</w:t>
      </w:r>
      <w:r>
        <w:rPr>
          <w:rFonts w:ascii="Arial" w:eastAsia="Times New Roman" w:hAnsi="Arial" w:cs="Arial"/>
          <w:color w:val="000000" w:themeColor="text1"/>
          <w:sz w:val="28"/>
          <w:szCs w:val="28"/>
        </w:rPr>
        <w:t xml:space="preserve">h </w:t>
      </w:r>
    </w:p>
    <w:p w:rsidR="00117D10" w:rsidRDefault="00C75A76" w:rsidP="00D14CFA">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lastRenderedPageBreak/>
        <w:t>diskussion vid HHF:s</w:t>
      </w:r>
      <w:r w:rsidR="00A6665C">
        <w:rPr>
          <w:rFonts w:ascii="Arial" w:eastAsia="Times New Roman" w:hAnsi="Arial" w:cs="Arial"/>
          <w:color w:val="000000" w:themeColor="text1"/>
          <w:sz w:val="28"/>
          <w:szCs w:val="28"/>
        </w:rPr>
        <w:t xml:space="preserve"> seminarium</w:t>
      </w:r>
      <w:r w:rsidR="00223CE1">
        <w:rPr>
          <w:rFonts w:ascii="Arial" w:eastAsia="Times New Roman" w:hAnsi="Arial" w:cs="Arial"/>
          <w:color w:val="000000" w:themeColor="text1"/>
          <w:sz w:val="28"/>
          <w:szCs w:val="28"/>
        </w:rPr>
        <w:t xml:space="preserve"> </w:t>
      </w:r>
      <w:r w:rsidR="00A6665C">
        <w:rPr>
          <w:rFonts w:ascii="Arial" w:eastAsia="Times New Roman" w:hAnsi="Arial" w:cs="Arial"/>
          <w:color w:val="000000" w:themeColor="text1"/>
          <w:sz w:val="28"/>
          <w:szCs w:val="28"/>
        </w:rPr>
        <w:t>den 16 december 2016.</w:t>
      </w:r>
      <w:r>
        <w:rPr>
          <w:rFonts w:ascii="Arial" w:hAnsi="Arial" w:cs="Arial"/>
          <w:i/>
          <w:color w:val="000000"/>
          <w:sz w:val="28"/>
          <w:szCs w:val="28"/>
        </w:rPr>
        <w:br/>
      </w:r>
    </w:p>
    <w:p w:rsidR="00D14CFA" w:rsidRPr="00117D10" w:rsidRDefault="005E36DA" w:rsidP="00D14CFA">
      <w:pPr>
        <w:rPr>
          <w:rFonts w:ascii="Arial" w:eastAsia="Times New Roman" w:hAnsi="Arial" w:cs="Arial"/>
          <w:color w:val="000000" w:themeColor="text1"/>
          <w:sz w:val="28"/>
          <w:szCs w:val="28"/>
        </w:rPr>
      </w:pPr>
      <w:r w:rsidRPr="00223CE1">
        <w:rPr>
          <w:rFonts w:ascii="Arial" w:hAnsi="Arial" w:cs="Arial"/>
          <w:sz w:val="28"/>
          <w:szCs w:val="28"/>
        </w:rPr>
        <w:t>Seminariet var en gåva till tre tidigare aktiva och centrala personer i HHF som valt att träda tillbaka vid senaste årsmötet. De tre är Barbro Carlsson, Lennart Nolte och Birgitta Andersson</w:t>
      </w:r>
      <w:r w:rsidR="00D457E0">
        <w:rPr>
          <w:rFonts w:ascii="Arial" w:hAnsi="Arial" w:cs="Arial"/>
          <w:sz w:val="28"/>
          <w:szCs w:val="28"/>
        </w:rPr>
        <w:t xml:space="preserve"> (bilden nedan)</w:t>
      </w:r>
      <w:r w:rsidRPr="00223CE1">
        <w:rPr>
          <w:rFonts w:ascii="Arial" w:hAnsi="Arial" w:cs="Arial"/>
          <w:sz w:val="28"/>
          <w:szCs w:val="28"/>
        </w:rPr>
        <w:t xml:space="preserve">. </w:t>
      </w:r>
      <w:r w:rsidR="00223CE1" w:rsidRPr="00223CE1">
        <w:rPr>
          <w:rFonts w:ascii="Arial" w:hAnsi="Arial" w:cs="Arial"/>
          <w:sz w:val="28"/>
          <w:szCs w:val="28"/>
        </w:rPr>
        <w:t xml:space="preserve">De hade </w:t>
      </w:r>
      <w:r w:rsidR="00880CAD">
        <w:rPr>
          <w:rFonts w:ascii="Arial" w:hAnsi="Arial" w:cs="Arial"/>
          <w:sz w:val="28"/>
          <w:szCs w:val="28"/>
        </w:rPr>
        <w:t xml:space="preserve">själva fått </w:t>
      </w:r>
      <w:r w:rsidRPr="00223CE1">
        <w:rPr>
          <w:rFonts w:ascii="Arial" w:hAnsi="Arial" w:cs="Arial"/>
          <w:sz w:val="28"/>
          <w:szCs w:val="28"/>
        </w:rPr>
        <w:t>möjlighet att bestämma vad seminariet skull</w:t>
      </w:r>
      <w:r w:rsidR="00223CE1">
        <w:rPr>
          <w:rFonts w:ascii="Arial" w:hAnsi="Arial" w:cs="Arial"/>
          <w:sz w:val="28"/>
          <w:szCs w:val="28"/>
        </w:rPr>
        <w:t xml:space="preserve">e handla om och vilka </w:t>
      </w:r>
      <w:r w:rsidRPr="00223CE1">
        <w:rPr>
          <w:rFonts w:ascii="Arial" w:hAnsi="Arial" w:cs="Arial"/>
          <w:sz w:val="28"/>
          <w:szCs w:val="28"/>
        </w:rPr>
        <w:t xml:space="preserve">de önskade </w:t>
      </w:r>
      <w:r w:rsidR="00223CE1">
        <w:rPr>
          <w:rFonts w:ascii="Arial" w:hAnsi="Arial" w:cs="Arial"/>
          <w:sz w:val="28"/>
          <w:szCs w:val="28"/>
        </w:rPr>
        <w:t xml:space="preserve">som </w:t>
      </w:r>
      <w:r w:rsidRPr="00223CE1">
        <w:rPr>
          <w:rFonts w:ascii="Arial" w:hAnsi="Arial" w:cs="Arial"/>
          <w:sz w:val="28"/>
          <w:szCs w:val="28"/>
        </w:rPr>
        <w:t>m</w:t>
      </w:r>
      <w:r w:rsidR="00223CE1">
        <w:rPr>
          <w:rFonts w:ascii="Arial" w:hAnsi="Arial" w:cs="Arial"/>
          <w:sz w:val="28"/>
          <w:szCs w:val="28"/>
        </w:rPr>
        <w:t>edverkande.</w:t>
      </w:r>
      <w:r w:rsidR="00880CAD">
        <w:rPr>
          <w:rFonts w:ascii="Arial" w:hAnsi="Arial" w:cs="Arial"/>
          <w:sz w:val="28"/>
          <w:szCs w:val="28"/>
        </w:rPr>
        <w:t xml:space="preserve"> Temat de valt var </w:t>
      </w:r>
      <w:r w:rsidR="00880CAD" w:rsidRPr="00880CAD">
        <w:rPr>
          <w:rFonts w:ascii="Arial" w:hAnsi="Arial" w:cs="Arial"/>
          <w:i/>
          <w:sz w:val="28"/>
          <w:szCs w:val="28"/>
        </w:rPr>
        <w:t>Från välgörenhet till välfärd.</w:t>
      </w:r>
    </w:p>
    <w:p w:rsidR="00880CAD" w:rsidRDefault="00D457E0" w:rsidP="00D14CFA">
      <w:pPr>
        <w:rPr>
          <w:rFonts w:ascii="Arial" w:hAnsi="Arial" w:cs="Arial"/>
          <w:i/>
          <w:sz w:val="28"/>
          <w:szCs w:val="28"/>
        </w:rPr>
      </w:pPr>
      <w:r>
        <w:rPr>
          <w:rFonts w:ascii="Arial" w:hAnsi="Arial" w:cs="Arial"/>
          <w:noProof/>
          <w:sz w:val="48"/>
          <w:szCs w:val="48"/>
        </w:rPr>
        <w:drawing>
          <wp:anchor distT="0" distB="0" distL="114300" distR="114300" simplePos="0" relativeHeight="251675648" behindDoc="1" locked="0" layoutInCell="1" allowOverlap="1" wp14:anchorId="19D91436" wp14:editId="37E91324">
            <wp:simplePos x="0" y="0"/>
            <wp:positionH relativeFrom="margin">
              <wp:align>left</wp:align>
            </wp:positionH>
            <wp:positionV relativeFrom="paragraph">
              <wp:posOffset>235585</wp:posOffset>
            </wp:positionV>
            <wp:extent cx="5817870" cy="2954655"/>
            <wp:effectExtent l="0" t="0" r="0" b="0"/>
            <wp:wrapTight wrapText="bothSides">
              <wp:wrapPolygon edited="0">
                <wp:start x="21529" y="21600"/>
                <wp:lineTo x="21529" y="153"/>
                <wp:lineTo x="99" y="153"/>
                <wp:lineTo x="99" y="21600"/>
                <wp:lineTo x="21529" y="21600"/>
              </wp:wrapPolygon>
            </wp:wrapTight>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61216_160837.jpg"/>
                    <pic:cNvPicPr/>
                  </pic:nvPicPr>
                  <pic:blipFill rotWithShape="1">
                    <a:blip r:embed="rId11" cstate="print">
                      <a:extLst>
                        <a:ext uri="{28A0092B-C50C-407E-A947-70E740481C1C}">
                          <a14:useLocalDpi xmlns:a14="http://schemas.microsoft.com/office/drawing/2010/main" val="0"/>
                        </a:ext>
                      </a:extLst>
                    </a:blip>
                    <a:srcRect r="-992" b="8819"/>
                    <a:stretch/>
                  </pic:blipFill>
                  <pic:spPr bwMode="auto">
                    <a:xfrm rot="10800000">
                      <a:off x="0" y="0"/>
                      <a:ext cx="5817870" cy="2954655"/>
                    </a:xfrm>
                    <a:prstGeom prst="rect">
                      <a:avLst/>
                    </a:prstGeom>
                    <a:ln>
                      <a:noFill/>
                    </a:ln>
                    <a:extLst>
                      <a:ext uri="{53640926-AAD7-44D8-BBD7-CCE9431645EC}">
                        <a14:shadowObscured xmlns:a14="http://schemas.microsoft.com/office/drawing/2010/main"/>
                      </a:ext>
                    </a:extLst>
                  </pic:spPr>
                </pic:pic>
              </a:graphicData>
            </a:graphic>
          </wp:anchor>
        </w:drawing>
      </w:r>
    </w:p>
    <w:p w:rsidR="00D457E0" w:rsidRDefault="00D457E0" w:rsidP="00E97596">
      <w:pPr>
        <w:rPr>
          <w:rFonts w:ascii="Arial" w:hAnsi="Arial" w:cs="Arial"/>
          <w:i/>
        </w:rPr>
      </w:pPr>
    </w:p>
    <w:p w:rsidR="008F0563" w:rsidRPr="00C75A76" w:rsidRDefault="008F0563" w:rsidP="00E97596">
      <w:pPr>
        <w:rPr>
          <w:rFonts w:ascii="Arial" w:hAnsi="Arial" w:cs="Arial"/>
        </w:rPr>
      </w:pPr>
    </w:p>
    <w:p w:rsidR="00E97596" w:rsidRPr="00E97596" w:rsidRDefault="00E97596" w:rsidP="00E97596">
      <w:pPr>
        <w:rPr>
          <w:rFonts w:ascii="Arial" w:eastAsia="Times New Roman" w:hAnsi="Arial" w:cs="Arial"/>
          <w:color w:val="000000" w:themeColor="text1"/>
          <w:sz w:val="28"/>
          <w:szCs w:val="28"/>
        </w:rPr>
      </w:pPr>
      <w:r>
        <w:rPr>
          <w:rFonts w:ascii="Arial" w:hAnsi="Arial" w:cs="Arial"/>
          <w:sz w:val="28"/>
          <w:szCs w:val="28"/>
        </w:rPr>
        <w:t xml:space="preserve">Efter välkomstord av </w:t>
      </w:r>
      <w:r w:rsidR="00880CAD">
        <w:rPr>
          <w:rFonts w:ascii="Arial" w:hAnsi="Arial" w:cs="Arial"/>
          <w:sz w:val="28"/>
          <w:szCs w:val="28"/>
        </w:rPr>
        <w:t xml:space="preserve">Jan-Peter Strömgren </w:t>
      </w:r>
      <w:r>
        <w:rPr>
          <w:rFonts w:ascii="Arial" w:hAnsi="Arial" w:cs="Arial"/>
          <w:sz w:val="28"/>
          <w:szCs w:val="28"/>
        </w:rPr>
        <w:t xml:space="preserve">tog Maria Johansson, </w:t>
      </w:r>
      <w:r w:rsidRPr="00E97596">
        <w:rPr>
          <w:rFonts w:ascii="Arial" w:hAnsi="Arial" w:cs="Arial"/>
          <w:sz w:val="28"/>
          <w:szCs w:val="28"/>
        </w:rPr>
        <w:t>ordförande LikaUnika</w:t>
      </w:r>
      <w:r>
        <w:rPr>
          <w:rFonts w:ascii="Arial" w:hAnsi="Arial" w:cs="Arial"/>
          <w:sz w:val="28"/>
          <w:szCs w:val="28"/>
        </w:rPr>
        <w:t>, över som moderator för seminariet.</w:t>
      </w:r>
    </w:p>
    <w:p w:rsidR="00E97596" w:rsidRDefault="00E97596" w:rsidP="00D14CFA">
      <w:pPr>
        <w:rPr>
          <w:rFonts w:ascii="Arial" w:hAnsi="Arial" w:cs="Arial"/>
          <w:sz w:val="28"/>
          <w:szCs w:val="28"/>
        </w:rPr>
      </w:pPr>
    </w:p>
    <w:p w:rsidR="00880CAD" w:rsidRDefault="00E97596" w:rsidP="00D14CFA">
      <w:pPr>
        <w:rPr>
          <w:rFonts w:ascii="Arial" w:hAnsi="Arial" w:cs="Arial"/>
          <w:color w:val="000000"/>
          <w:sz w:val="28"/>
          <w:szCs w:val="28"/>
        </w:rPr>
      </w:pPr>
      <w:r>
        <w:rPr>
          <w:rFonts w:ascii="Arial" w:hAnsi="Arial" w:cs="Arial"/>
          <w:sz w:val="28"/>
          <w:szCs w:val="28"/>
        </w:rPr>
        <w:t xml:space="preserve">Förste talare var </w:t>
      </w:r>
      <w:r w:rsidR="00880CAD">
        <w:rPr>
          <w:rFonts w:ascii="Arial" w:hAnsi="Arial" w:cs="Arial"/>
          <w:sz w:val="28"/>
          <w:szCs w:val="28"/>
        </w:rPr>
        <w:t>Magnus Tideman</w:t>
      </w:r>
      <w:r w:rsidR="0074512A">
        <w:rPr>
          <w:rFonts w:ascii="Arial" w:hAnsi="Arial" w:cs="Arial"/>
          <w:sz w:val="28"/>
          <w:szCs w:val="28"/>
        </w:rPr>
        <w:t xml:space="preserve">, </w:t>
      </w:r>
      <w:r>
        <w:rPr>
          <w:rFonts w:ascii="Arial" w:hAnsi="Arial" w:cs="Arial"/>
          <w:color w:val="000000"/>
          <w:sz w:val="28"/>
          <w:szCs w:val="28"/>
        </w:rPr>
        <w:t xml:space="preserve">professor i handikappvetenskap vid </w:t>
      </w:r>
      <w:r w:rsidR="0074512A" w:rsidRPr="0074512A">
        <w:rPr>
          <w:rFonts w:ascii="Arial" w:hAnsi="Arial" w:cs="Arial"/>
          <w:color w:val="000000"/>
          <w:sz w:val="28"/>
          <w:szCs w:val="28"/>
        </w:rPr>
        <w:t>Högskolan i Halmstad</w:t>
      </w:r>
      <w:r>
        <w:rPr>
          <w:rFonts w:ascii="Arial" w:hAnsi="Arial" w:cs="Arial"/>
          <w:color w:val="000000"/>
          <w:sz w:val="28"/>
          <w:szCs w:val="28"/>
        </w:rPr>
        <w:t xml:space="preserve">, som under rubriken </w:t>
      </w:r>
      <w:r w:rsidR="003D592F" w:rsidRPr="003D592F">
        <w:rPr>
          <w:rFonts w:ascii="Arial" w:hAnsi="Arial" w:cs="Arial"/>
          <w:i/>
          <w:color w:val="000000"/>
          <w:sz w:val="28"/>
          <w:szCs w:val="28"/>
        </w:rPr>
        <w:t>Från välgörenhet till välfärd(?) till ???</w:t>
      </w:r>
      <w:r w:rsidR="003D592F">
        <w:rPr>
          <w:rFonts w:ascii="Arial" w:hAnsi="Arial" w:cs="Arial"/>
          <w:i/>
          <w:color w:val="000000"/>
          <w:sz w:val="28"/>
          <w:szCs w:val="28"/>
        </w:rPr>
        <w:t xml:space="preserve"> </w:t>
      </w:r>
      <w:r w:rsidR="003D592F" w:rsidRPr="003D592F">
        <w:rPr>
          <w:rFonts w:ascii="Arial" w:hAnsi="Arial" w:cs="Arial"/>
          <w:color w:val="000000"/>
          <w:sz w:val="28"/>
          <w:szCs w:val="28"/>
        </w:rPr>
        <w:t>gav ett</w:t>
      </w:r>
      <w:r w:rsidR="003D592F">
        <w:rPr>
          <w:rFonts w:ascii="Arial" w:hAnsi="Arial" w:cs="Arial"/>
          <w:color w:val="000000"/>
          <w:sz w:val="28"/>
          <w:szCs w:val="28"/>
        </w:rPr>
        <w:t xml:space="preserve"> forskarperspektiv på funktionshinder och levnadsvillkor.</w:t>
      </w:r>
    </w:p>
    <w:p w:rsidR="003D592F" w:rsidRDefault="003D592F" w:rsidP="003D592F">
      <w:pPr>
        <w:pStyle w:val="Brdtext"/>
        <w:rPr>
          <w:rFonts w:ascii="Arial" w:hAnsi="Arial" w:cs="Arial"/>
          <w:sz w:val="28"/>
          <w:szCs w:val="28"/>
        </w:rPr>
      </w:pPr>
      <w:r>
        <w:rPr>
          <w:rFonts w:ascii="Arial" w:hAnsi="Arial" w:cs="Arial"/>
          <w:color w:val="000000"/>
          <w:sz w:val="28"/>
          <w:szCs w:val="28"/>
        </w:rPr>
        <w:t xml:space="preserve">Näste medverkande var </w:t>
      </w:r>
      <w:r w:rsidRPr="003D592F">
        <w:rPr>
          <w:rFonts w:ascii="Arial" w:hAnsi="Arial" w:cs="Arial"/>
          <w:sz w:val="28"/>
          <w:szCs w:val="28"/>
        </w:rPr>
        <w:t>Wilhelm Ekensteen</w:t>
      </w:r>
      <w:r>
        <w:rPr>
          <w:rFonts w:ascii="Arial" w:hAnsi="Arial" w:cs="Arial"/>
          <w:sz w:val="28"/>
          <w:szCs w:val="28"/>
        </w:rPr>
        <w:t>,</w:t>
      </w:r>
      <w:r w:rsidRPr="003D592F">
        <w:rPr>
          <w:rFonts w:ascii="Arial" w:hAnsi="Arial" w:cs="Arial"/>
          <w:sz w:val="28"/>
          <w:szCs w:val="28"/>
        </w:rPr>
        <w:t xml:space="preserve"> </w:t>
      </w:r>
      <w:r w:rsidR="00D9042D">
        <w:rPr>
          <w:rFonts w:ascii="Arial" w:hAnsi="Arial" w:cs="Arial"/>
          <w:sz w:val="28"/>
          <w:szCs w:val="28"/>
        </w:rPr>
        <w:t xml:space="preserve">hedersdoktor, författare och </w:t>
      </w:r>
      <w:r w:rsidRPr="00E97596">
        <w:rPr>
          <w:rFonts w:ascii="Arial" w:hAnsi="Arial" w:cs="Arial"/>
          <w:sz w:val="28"/>
          <w:szCs w:val="28"/>
        </w:rPr>
        <w:t>under många år verksam som företrädare för DHR och Intressegruppen för Assistansberättigade, IfA.</w:t>
      </w:r>
    </w:p>
    <w:p w:rsidR="00D457E0" w:rsidRDefault="003D592F" w:rsidP="003D592F">
      <w:pPr>
        <w:pStyle w:val="Brdtext"/>
        <w:rPr>
          <w:rFonts w:ascii="Arial" w:hAnsi="Arial" w:cs="Arial"/>
          <w:color w:val="000000"/>
          <w:sz w:val="28"/>
          <w:szCs w:val="28"/>
        </w:rPr>
      </w:pPr>
      <w:r>
        <w:rPr>
          <w:rFonts w:ascii="Arial" w:hAnsi="Arial" w:cs="Arial"/>
          <w:sz w:val="28"/>
          <w:szCs w:val="28"/>
        </w:rPr>
        <w:t xml:space="preserve">De inledande presentationerna följdes av ett panelsamtal där föredragshållarna fick sällskap </w:t>
      </w:r>
      <w:r w:rsidRPr="003D592F">
        <w:rPr>
          <w:rFonts w:ascii="Arial" w:hAnsi="Arial" w:cs="Arial"/>
          <w:sz w:val="28"/>
          <w:szCs w:val="28"/>
        </w:rPr>
        <w:t>av</w:t>
      </w:r>
      <w:r w:rsidRPr="003D592F">
        <w:rPr>
          <w:color w:val="000000"/>
          <w:sz w:val="28"/>
          <w:szCs w:val="28"/>
        </w:rPr>
        <w:t xml:space="preserve"> </w:t>
      </w:r>
      <w:r w:rsidRPr="003D592F">
        <w:rPr>
          <w:rFonts w:ascii="Arial" w:hAnsi="Arial" w:cs="Arial"/>
          <w:color w:val="000000"/>
          <w:sz w:val="28"/>
          <w:szCs w:val="28"/>
        </w:rPr>
        <w:t>Lars Lindberg, skribent och föreläsare om funktionshinderpolitik och mänskliga rättigheter</w:t>
      </w:r>
      <w:r>
        <w:rPr>
          <w:rFonts w:ascii="Arial" w:hAnsi="Arial" w:cs="Arial"/>
          <w:color w:val="000000"/>
          <w:sz w:val="28"/>
          <w:szCs w:val="28"/>
        </w:rPr>
        <w:t>,</w:t>
      </w:r>
      <w:r w:rsidRPr="003D592F">
        <w:rPr>
          <w:rFonts w:ascii="Arial" w:hAnsi="Arial" w:cs="Arial"/>
          <w:color w:val="000000"/>
          <w:sz w:val="28"/>
          <w:szCs w:val="28"/>
        </w:rPr>
        <w:t xml:space="preserve"> samt Ann Jönsson,</w:t>
      </w:r>
      <w:r w:rsidR="00C3086A">
        <w:rPr>
          <w:rFonts w:ascii="Arial" w:hAnsi="Arial" w:cs="Arial"/>
          <w:color w:val="000000"/>
          <w:sz w:val="28"/>
          <w:szCs w:val="28"/>
        </w:rPr>
        <w:t xml:space="preserve"> SRF.</w:t>
      </w:r>
    </w:p>
    <w:p w:rsidR="00D457E0" w:rsidRDefault="00C3086A" w:rsidP="003D592F">
      <w:pPr>
        <w:pStyle w:val="Brdtext"/>
        <w:rPr>
          <w:rFonts w:ascii="Arial" w:hAnsi="Arial" w:cs="Arial"/>
          <w:color w:val="000000"/>
          <w:sz w:val="28"/>
          <w:szCs w:val="28"/>
        </w:rPr>
      </w:pPr>
      <w:r>
        <w:rPr>
          <w:rFonts w:ascii="Arial" w:hAnsi="Arial" w:cs="Arial"/>
          <w:color w:val="000000"/>
          <w:sz w:val="28"/>
          <w:szCs w:val="28"/>
        </w:rPr>
        <w:t>Ett 60-tal deltagare deltog i seminariet som genomfördes i samarbete med ABF Stockholm.</w:t>
      </w:r>
    </w:p>
    <w:p w:rsidR="00D457E0" w:rsidRDefault="00C3086A" w:rsidP="003D592F">
      <w:pPr>
        <w:pStyle w:val="Brdtext"/>
        <w:rPr>
          <w:rFonts w:ascii="Arial" w:hAnsi="Arial" w:cs="Arial"/>
          <w:color w:val="000000"/>
          <w:sz w:val="28"/>
          <w:szCs w:val="28"/>
        </w:rPr>
      </w:pPr>
      <w:r>
        <w:rPr>
          <w:rFonts w:ascii="Arial" w:hAnsi="Arial" w:cs="Arial"/>
          <w:b/>
          <w:noProof/>
          <w:sz w:val="46"/>
          <w:szCs w:val="46"/>
        </w:rPr>
        <w:lastRenderedPageBreak/>
        <w:drawing>
          <wp:anchor distT="0" distB="0" distL="114300" distR="114300" simplePos="0" relativeHeight="251678720" behindDoc="1" locked="0" layoutInCell="1" allowOverlap="1" wp14:anchorId="20200EFA" wp14:editId="08EB55F4">
            <wp:simplePos x="0" y="0"/>
            <wp:positionH relativeFrom="margin">
              <wp:posOffset>146050</wp:posOffset>
            </wp:positionH>
            <wp:positionV relativeFrom="paragraph">
              <wp:posOffset>0</wp:posOffset>
            </wp:positionV>
            <wp:extent cx="5440680" cy="3067050"/>
            <wp:effectExtent l="0" t="0" r="7620" b="0"/>
            <wp:wrapTight wrapText="bothSides">
              <wp:wrapPolygon edited="0">
                <wp:start x="0" y="0"/>
                <wp:lineTo x="0" y="21466"/>
                <wp:lineTo x="21555" y="21466"/>
                <wp:lineTo x="21555" y="0"/>
                <wp:lineTo x="0" y="0"/>
              </wp:wrapPolygon>
            </wp:wrapTight>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k.jpg"/>
                    <pic:cNvPicPr/>
                  </pic:nvPicPr>
                  <pic:blipFill>
                    <a:blip r:embed="rId12">
                      <a:extLst>
                        <a:ext uri="{28A0092B-C50C-407E-A947-70E740481C1C}">
                          <a14:useLocalDpi xmlns:a14="http://schemas.microsoft.com/office/drawing/2010/main" val="0"/>
                        </a:ext>
                      </a:extLst>
                    </a:blip>
                    <a:stretch>
                      <a:fillRect/>
                    </a:stretch>
                  </pic:blipFill>
                  <pic:spPr>
                    <a:xfrm>
                      <a:off x="0" y="0"/>
                      <a:ext cx="5440680" cy="3067050"/>
                    </a:xfrm>
                    <a:prstGeom prst="rect">
                      <a:avLst/>
                    </a:prstGeom>
                  </pic:spPr>
                </pic:pic>
              </a:graphicData>
            </a:graphic>
            <wp14:sizeRelH relativeFrom="margin">
              <wp14:pctWidth>0</wp14:pctWidth>
            </wp14:sizeRelH>
            <wp14:sizeRelV relativeFrom="margin">
              <wp14:pctHeight>0</wp14:pctHeight>
            </wp14:sizeRelV>
          </wp:anchor>
        </w:drawing>
      </w:r>
    </w:p>
    <w:p w:rsidR="0014430F" w:rsidRPr="00D457E0" w:rsidRDefault="0014430F" w:rsidP="003D592F">
      <w:pPr>
        <w:pStyle w:val="Brdtext"/>
        <w:rPr>
          <w:rFonts w:ascii="Arial" w:hAnsi="Arial" w:cs="Arial"/>
          <w:color w:val="000000"/>
          <w:sz w:val="28"/>
          <w:szCs w:val="28"/>
        </w:rPr>
      </w:pPr>
    </w:p>
    <w:p w:rsidR="00036BF2" w:rsidRPr="00C75A76" w:rsidRDefault="00036BF2" w:rsidP="00C75A76">
      <w:pPr>
        <w:pStyle w:val="Brdtext"/>
        <w:rPr>
          <w:rFonts w:ascii="Arial" w:hAnsi="Arial" w:cs="Arial"/>
          <w:sz w:val="32"/>
          <w:szCs w:val="32"/>
        </w:rPr>
      </w:pPr>
      <w:r w:rsidRPr="00A64D6A">
        <w:rPr>
          <w:rFonts w:ascii="Arial" w:hAnsi="Arial" w:cs="Arial"/>
          <w:b/>
          <w:sz w:val="46"/>
          <w:szCs w:val="46"/>
        </w:rPr>
        <w:t>Sve</w:t>
      </w:r>
      <w:r>
        <w:rPr>
          <w:rFonts w:ascii="Arial" w:hAnsi="Arial" w:cs="Arial"/>
          <w:b/>
          <w:sz w:val="46"/>
          <w:szCs w:val="46"/>
        </w:rPr>
        <w:t>riges Dövas Ungdomsförbund 50 år</w:t>
      </w:r>
    </w:p>
    <w:p w:rsidR="004B31E7" w:rsidRDefault="004B31E7" w:rsidP="00036BF2">
      <w:pPr>
        <w:rPr>
          <w:rFonts w:ascii="Arial" w:hAnsi="Arial" w:cs="Arial"/>
          <w:sz w:val="40"/>
          <w:szCs w:val="40"/>
        </w:rPr>
      </w:pPr>
    </w:p>
    <w:p w:rsidR="00036BF2" w:rsidRPr="00A64D6A" w:rsidRDefault="00036BF2" w:rsidP="00036BF2">
      <w:pPr>
        <w:rPr>
          <w:rFonts w:ascii="Arial" w:hAnsi="Arial" w:cs="Arial"/>
          <w:b/>
          <w:sz w:val="46"/>
          <w:szCs w:val="46"/>
        </w:rPr>
      </w:pPr>
      <w:r>
        <w:rPr>
          <w:rFonts w:ascii="Arial" w:hAnsi="Arial" w:cs="Arial"/>
          <w:sz w:val="40"/>
          <w:szCs w:val="40"/>
        </w:rPr>
        <w:t>”</w:t>
      </w:r>
      <w:r w:rsidRPr="002F03DE">
        <w:rPr>
          <w:rFonts w:ascii="Arial" w:hAnsi="Arial" w:cs="Arial"/>
          <w:sz w:val="28"/>
          <w:szCs w:val="28"/>
        </w:rPr>
        <w:t>Att skriva en historiebok är som att</w:t>
      </w:r>
      <w:r w:rsidRPr="00D37270">
        <w:rPr>
          <w:rFonts w:ascii="Arial" w:hAnsi="Arial" w:cs="Arial"/>
          <w:sz w:val="28"/>
          <w:szCs w:val="28"/>
        </w:rPr>
        <w:t xml:space="preserve"> färdas i en tidsmaskin i olika epoker”, skriver författarna Charlotte Gustavsson och Urban Mesch i förordet till boken </w:t>
      </w:r>
      <w:r w:rsidRPr="00D37270">
        <w:rPr>
          <w:rFonts w:ascii="Arial" w:hAnsi="Arial" w:cs="Arial"/>
          <w:i/>
          <w:sz w:val="28"/>
          <w:szCs w:val="28"/>
        </w:rPr>
        <w:t>Sveriges Dövas Ungdomsförbund -</w:t>
      </w:r>
      <w:r w:rsidRPr="00D37270">
        <w:rPr>
          <w:rFonts w:ascii="Arial" w:hAnsi="Arial" w:cs="Arial"/>
          <w:sz w:val="28"/>
          <w:szCs w:val="28"/>
        </w:rPr>
        <w:t xml:space="preserve"> </w:t>
      </w:r>
      <w:r w:rsidRPr="00D37270">
        <w:rPr>
          <w:rFonts w:ascii="Arial" w:hAnsi="Arial" w:cs="Arial"/>
          <w:i/>
          <w:sz w:val="28"/>
          <w:szCs w:val="28"/>
        </w:rPr>
        <w:t xml:space="preserve">50 år med pionjärer, ideellt engagemang och gemenskap. </w:t>
      </w:r>
      <w:r w:rsidRPr="00D37270">
        <w:rPr>
          <w:rFonts w:ascii="Arial" w:hAnsi="Arial" w:cs="Arial"/>
          <w:sz w:val="28"/>
          <w:szCs w:val="28"/>
        </w:rPr>
        <w:t xml:space="preserve"> </w:t>
      </w:r>
    </w:p>
    <w:p w:rsidR="00036BF2" w:rsidRPr="00D37270" w:rsidRDefault="00036BF2" w:rsidP="00036BF2">
      <w:pPr>
        <w:rPr>
          <w:rFonts w:ascii="Arial" w:hAnsi="Arial" w:cs="Arial"/>
          <w:sz w:val="28"/>
          <w:szCs w:val="28"/>
        </w:rPr>
      </w:pPr>
    </w:p>
    <w:p w:rsidR="00036BF2" w:rsidRPr="00D37270" w:rsidRDefault="00036BF2" w:rsidP="00036BF2">
      <w:pPr>
        <w:rPr>
          <w:rFonts w:ascii="Arial" w:hAnsi="Arial" w:cs="Arial"/>
          <w:sz w:val="28"/>
          <w:szCs w:val="28"/>
        </w:rPr>
      </w:pPr>
      <w:r w:rsidRPr="00D37270">
        <w:rPr>
          <w:rFonts w:ascii="Arial" w:hAnsi="Arial" w:cs="Arial"/>
          <w:sz w:val="28"/>
          <w:szCs w:val="28"/>
        </w:rPr>
        <w:t>Genom att studera en stor mängd dokument och intervjua eldsjälar samt för dövrörelsen viktiga personer har författarna kunnat skriva en bok som är ett spännande tidsdokument över 50 år av förändring –  300 sidor tjock sprängfyllda med unika bilder, intervjuer, citat och ”Visste du…?”-rutor. Ingen liknande bok har gjorts förut.</w:t>
      </w:r>
    </w:p>
    <w:p w:rsidR="00036BF2" w:rsidRPr="00D37270" w:rsidRDefault="00036BF2" w:rsidP="00036BF2">
      <w:pPr>
        <w:rPr>
          <w:rFonts w:ascii="Arial" w:hAnsi="Arial" w:cs="Arial"/>
          <w:sz w:val="28"/>
          <w:szCs w:val="28"/>
        </w:rPr>
      </w:pPr>
    </w:p>
    <w:p w:rsidR="00036BF2" w:rsidRPr="00D37270" w:rsidRDefault="00036BF2" w:rsidP="00036BF2">
      <w:pPr>
        <w:rPr>
          <w:rFonts w:ascii="Arial" w:hAnsi="Arial" w:cs="Arial"/>
          <w:sz w:val="28"/>
          <w:szCs w:val="28"/>
        </w:rPr>
      </w:pPr>
      <w:r w:rsidRPr="00D37270">
        <w:rPr>
          <w:rFonts w:ascii="Arial" w:hAnsi="Arial" w:cs="Arial"/>
          <w:sz w:val="28"/>
          <w:szCs w:val="28"/>
        </w:rPr>
        <w:t xml:space="preserve">Boken bjuder på en kort tillbakablick på hur dövsamhället såg ut i slutet av 1890-talet och hur situationen för döva ungdomar sedan långsamt kom att förändras från och med att Sveriges Dövas Ungdomsförbund, SDUF, bildades 1966. </w:t>
      </w:r>
    </w:p>
    <w:p w:rsidR="00036BF2" w:rsidRPr="00D37270" w:rsidRDefault="00036BF2" w:rsidP="00036BF2">
      <w:pPr>
        <w:rPr>
          <w:rFonts w:ascii="Arial" w:hAnsi="Arial" w:cs="Arial"/>
          <w:sz w:val="28"/>
          <w:szCs w:val="28"/>
        </w:rPr>
      </w:pPr>
    </w:p>
    <w:p w:rsidR="00117D10" w:rsidRDefault="00036BF2" w:rsidP="00036BF2">
      <w:pPr>
        <w:rPr>
          <w:rFonts w:ascii="Arial" w:hAnsi="Arial" w:cs="Arial"/>
          <w:sz w:val="28"/>
          <w:szCs w:val="28"/>
        </w:rPr>
      </w:pPr>
      <w:r w:rsidRPr="00D37270">
        <w:rPr>
          <w:rFonts w:ascii="Arial" w:hAnsi="Arial" w:cs="Arial"/>
          <w:sz w:val="28"/>
          <w:szCs w:val="28"/>
        </w:rPr>
        <w:t xml:space="preserve">I boken får läsaren följa en lång tid av utveckling där unga döva tillsammans i sin organisation aldrig gett upp kampen för förändring, aldrig slutat strida för rätten att delta fullt ut i samhället på egna villkor </w:t>
      </w:r>
    </w:p>
    <w:p w:rsidR="009C1128" w:rsidRDefault="00036BF2" w:rsidP="00036BF2">
      <w:pPr>
        <w:rPr>
          <w:rFonts w:ascii="Arial" w:hAnsi="Arial" w:cs="Arial"/>
          <w:sz w:val="28"/>
          <w:szCs w:val="28"/>
        </w:rPr>
      </w:pPr>
      <w:r w:rsidRPr="00D37270">
        <w:rPr>
          <w:rFonts w:ascii="Arial" w:hAnsi="Arial" w:cs="Arial"/>
          <w:sz w:val="28"/>
          <w:szCs w:val="28"/>
        </w:rPr>
        <w:t xml:space="preserve">och med sitt eget språk. </w:t>
      </w:r>
    </w:p>
    <w:p w:rsidR="00036BF2" w:rsidRDefault="00036BF2" w:rsidP="00036BF2">
      <w:pPr>
        <w:rPr>
          <w:rFonts w:ascii="Arial" w:hAnsi="Arial" w:cs="Arial"/>
          <w:sz w:val="28"/>
          <w:szCs w:val="28"/>
        </w:rPr>
      </w:pPr>
      <w:r w:rsidRPr="00D37270">
        <w:rPr>
          <w:rFonts w:ascii="Arial" w:hAnsi="Arial" w:cs="Arial"/>
          <w:sz w:val="28"/>
          <w:szCs w:val="28"/>
        </w:rPr>
        <w:lastRenderedPageBreak/>
        <w:t xml:space="preserve">I boken berättar även ett antal döva personer om sin egen ungdomstid och vad gemenskapen i dövungdomsklubbarna betytt för dem, både personligt och för den utveckling som fört verksamheten framåt till där den är i dag. </w:t>
      </w:r>
    </w:p>
    <w:p w:rsidR="00036BF2" w:rsidRDefault="00036BF2" w:rsidP="00036BF2">
      <w:pPr>
        <w:rPr>
          <w:rFonts w:ascii="Arial" w:hAnsi="Arial" w:cs="Arial"/>
          <w:sz w:val="28"/>
          <w:szCs w:val="28"/>
        </w:rPr>
      </w:pPr>
    </w:p>
    <w:p w:rsidR="00036BF2" w:rsidRDefault="00036BF2" w:rsidP="00036BF2">
      <w:pPr>
        <w:rPr>
          <w:rFonts w:ascii="Arial" w:eastAsia="Times New Roman" w:hAnsi="Arial" w:cs="Arial"/>
          <w:sz w:val="28"/>
          <w:szCs w:val="28"/>
        </w:rPr>
      </w:pPr>
      <w:r w:rsidRPr="007925E4">
        <w:rPr>
          <w:rFonts w:ascii="Arial" w:eastAsia="Times New Roman" w:hAnsi="Arial" w:cs="Arial"/>
          <w:color w:val="000000"/>
          <w:sz w:val="28"/>
          <w:szCs w:val="28"/>
        </w:rPr>
        <w:t xml:space="preserve">Mer information om boken finns på: </w:t>
      </w:r>
      <w:hyperlink r:id="rId13" w:tgtFrame="_blank" w:history="1">
        <w:r w:rsidRPr="007925E4">
          <w:rPr>
            <w:rFonts w:ascii="Arial" w:eastAsia="Times New Roman" w:hAnsi="Arial" w:cs="Arial"/>
            <w:sz w:val="28"/>
            <w:szCs w:val="28"/>
            <w:u w:val="single"/>
          </w:rPr>
          <w:t>http://sduf.se/50-arsboken/</w:t>
        </w:r>
      </w:hyperlink>
      <w:r w:rsidRPr="007925E4">
        <w:rPr>
          <w:rFonts w:ascii="Arial" w:eastAsia="Times New Roman" w:hAnsi="Arial" w:cs="Arial"/>
          <w:sz w:val="28"/>
          <w:szCs w:val="28"/>
        </w:rPr>
        <w:t> </w:t>
      </w:r>
    </w:p>
    <w:p w:rsidR="004B31E7" w:rsidRDefault="004B31E7" w:rsidP="00DD4139">
      <w:pPr>
        <w:spacing w:after="160" w:line="259" w:lineRule="auto"/>
        <w:rPr>
          <w:rFonts w:ascii="Arial" w:eastAsiaTheme="minorHAnsi" w:hAnsi="Arial" w:cs="Arial"/>
          <w:b/>
          <w:sz w:val="48"/>
          <w:szCs w:val="48"/>
          <w:lang w:eastAsia="en-US"/>
        </w:rPr>
      </w:pPr>
    </w:p>
    <w:p w:rsidR="00DD4139" w:rsidRPr="00C7330A" w:rsidRDefault="00DD4139" w:rsidP="00DD4139">
      <w:pPr>
        <w:spacing w:after="160" w:line="259" w:lineRule="auto"/>
        <w:rPr>
          <w:rFonts w:ascii="Arial" w:eastAsiaTheme="minorHAnsi" w:hAnsi="Arial" w:cs="Arial"/>
          <w:b/>
          <w:sz w:val="48"/>
          <w:szCs w:val="48"/>
          <w:lang w:eastAsia="en-US"/>
        </w:rPr>
      </w:pPr>
      <w:r w:rsidRPr="00C7330A">
        <w:rPr>
          <w:rFonts w:ascii="Arial" w:eastAsiaTheme="minorHAnsi" w:hAnsi="Arial" w:cs="Arial"/>
          <w:b/>
          <w:sz w:val="48"/>
          <w:szCs w:val="48"/>
          <w:lang w:eastAsia="en-US"/>
        </w:rPr>
        <w:t>Ny avhandling</w:t>
      </w:r>
    </w:p>
    <w:p w:rsidR="00DD4139" w:rsidRPr="00C7330A" w:rsidRDefault="00DD4139" w:rsidP="00DD4139">
      <w:pPr>
        <w:spacing w:after="160" w:line="259" w:lineRule="auto"/>
        <w:rPr>
          <w:rFonts w:ascii="Arial" w:eastAsiaTheme="minorHAnsi" w:hAnsi="Arial" w:cs="Arial"/>
          <w:sz w:val="40"/>
          <w:szCs w:val="40"/>
          <w:lang w:eastAsia="en-US"/>
        </w:rPr>
      </w:pPr>
      <w:r w:rsidRPr="00C7330A">
        <w:rPr>
          <w:rFonts w:ascii="Arial" w:eastAsiaTheme="minorHAnsi" w:hAnsi="Arial" w:cs="Arial"/>
          <w:sz w:val="40"/>
          <w:szCs w:val="40"/>
          <w:lang w:eastAsia="en-US"/>
        </w:rPr>
        <w:t>Asperger syndrome in males over two decades</w:t>
      </w:r>
    </w:p>
    <w:p w:rsidR="00DD4139" w:rsidRPr="00C7330A" w:rsidRDefault="00DD4139" w:rsidP="00DD4139">
      <w:pPr>
        <w:spacing w:after="160" w:line="259" w:lineRule="auto"/>
        <w:rPr>
          <w:rFonts w:ascii="Arial" w:eastAsiaTheme="minorHAnsi" w:hAnsi="Arial" w:cs="Arial"/>
          <w:i/>
          <w:sz w:val="40"/>
          <w:szCs w:val="40"/>
          <w:lang w:eastAsia="en-US"/>
        </w:rPr>
      </w:pPr>
      <w:r w:rsidRPr="00C7330A">
        <w:rPr>
          <w:rFonts w:ascii="Arial" w:eastAsiaTheme="minorHAnsi" w:hAnsi="Arial" w:cs="Arial"/>
          <w:i/>
          <w:sz w:val="28"/>
          <w:szCs w:val="28"/>
          <w:lang w:eastAsia="en-US"/>
        </w:rPr>
        <w:t>Adam Helles, institutionen för neurovetenskap och fysiologi, Göteborgs universitet</w:t>
      </w:r>
    </w:p>
    <w:p w:rsidR="00DD4139" w:rsidRPr="00C7330A" w:rsidRDefault="00DD4139" w:rsidP="00DD4139">
      <w:pPr>
        <w:spacing w:after="160" w:line="259" w:lineRule="auto"/>
        <w:rPr>
          <w:rFonts w:ascii="Arial" w:eastAsiaTheme="minorHAnsi" w:hAnsi="Arial" w:cs="Arial"/>
          <w:sz w:val="28"/>
          <w:szCs w:val="28"/>
          <w:lang w:eastAsia="en-US"/>
        </w:rPr>
      </w:pPr>
      <w:r w:rsidRPr="00C7330A">
        <w:rPr>
          <w:rFonts w:ascii="Arial" w:eastAsiaTheme="minorHAnsi" w:hAnsi="Arial" w:cs="Arial"/>
          <w:sz w:val="28"/>
          <w:szCs w:val="28"/>
          <w:lang w:eastAsia="en-US"/>
        </w:rPr>
        <w:t xml:space="preserve">Aspergers syndrom är en neuropsykiatrisk funktionsnedsättning. Diagnosen kännetecknas av svårigheter i det sociala samspelet och med ömsesidighet och av att lätt kunna fastna i beteenden, rutiner eller smala intressen. Man känner inte till så mycket om hur det går på längre sikt för de personer som får diagnosen Aspergers syndrom. Detta beror på att diagnosen sattes först under slutet av 1980-talet. </w:t>
      </w:r>
    </w:p>
    <w:p w:rsidR="00DD4139" w:rsidRPr="00C7330A" w:rsidRDefault="00DD4139" w:rsidP="00DD4139">
      <w:pPr>
        <w:spacing w:after="160" w:line="259" w:lineRule="auto"/>
        <w:rPr>
          <w:rFonts w:ascii="Arial" w:eastAsiaTheme="minorHAnsi" w:hAnsi="Arial" w:cs="Arial"/>
          <w:sz w:val="28"/>
          <w:szCs w:val="28"/>
          <w:lang w:eastAsia="en-US"/>
        </w:rPr>
      </w:pPr>
      <w:r w:rsidRPr="00C7330A">
        <w:rPr>
          <w:rFonts w:ascii="Arial" w:eastAsiaTheme="minorHAnsi" w:hAnsi="Arial" w:cs="Arial"/>
          <w:sz w:val="28"/>
          <w:szCs w:val="28"/>
          <w:lang w:eastAsia="en-US"/>
        </w:rPr>
        <w:t xml:space="preserve">Adam Helles har i sin avhandling vid institutionen för neurovetenskap och fysiologi, Göteborgs universitet, följt ett hundratal pojkar som under 1980- och 1990-talen fick diagnosen Aspergers syndrom. En av frågeställningarna har handlat om huruvida pojkarna i vuxen ålder fortfarande uppfyllde kriterierna på diagnosen eller inte. Avhandlingens andra frågeställningar behandlade samsjuklighet (komorbiditet), hur de upplevde sin livskvalitet och hur de fungerade i vardagen. </w:t>
      </w:r>
    </w:p>
    <w:p w:rsidR="00DD4139" w:rsidRPr="00C7330A" w:rsidRDefault="00DD4139" w:rsidP="00DD4139">
      <w:pPr>
        <w:spacing w:after="160" w:line="259" w:lineRule="auto"/>
        <w:rPr>
          <w:rFonts w:ascii="Arial" w:eastAsiaTheme="minorHAnsi" w:hAnsi="Arial" w:cs="Arial"/>
          <w:sz w:val="28"/>
          <w:szCs w:val="28"/>
          <w:lang w:eastAsia="en-US"/>
        </w:rPr>
      </w:pPr>
      <w:r w:rsidRPr="00C7330A">
        <w:rPr>
          <w:rFonts w:ascii="Arial" w:eastAsiaTheme="minorHAnsi" w:hAnsi="Arial" w:cs="Arial"/>
          <w:sz w:val="28"/>
          <w:szCs w:val="28"/>
          <w:lang w:eastAsia="en-US"/>
        </w:rPr>
        <w:t xml:space="preserve">Resultaten visade att de allra flesta fortfarande hade behov av stöd, bodde i gruppboenden och var sysselsatta i daglig verksamhet. Många hade andra psykiatriska problem också, medan andra hade sådana svårigheter men inte längre hade kännetecken på Aspergers syndrom. En femtedel av gruppen uppfyllde inte längre de diagnostiska kännetecknen och hade inte heller behov av samhällets stöd, utan levde ett liv med arbete, eget boende, flickvän och kompisar. </w:t>
      </w:r>
    </w:p>
    <w:p w:rsidR="0029653A" w:rsidRDefault="00DD4139" w:rsidP="00DD4139">
      <w:pPr>
        <w:spacing w:after="160" w:line="259" w:lineRule="auto"/>
        <w:rPr>
          <w:rFonts w:ascii="Arial" w:eastAsiaTheme="minorHAnsi" w:hAnsi="Arial" w:cs="Arial"/>
          <w:sz w:val="28"/>
          <w:szCs w:val="28"/>
          <w:lang w:eastAsia="en-US"/>
        </w:rPr>
      </w:pPr>
      <w:r w:rsidRPr="00C7330A">
        <w:rPr>
          <w:rFonts w:ascii="Arial" w:eastAsiaTheme="minorHAnsi" w:hAnsi="Arial" w:cs="Arial"/>
          <w:sz w:val="28"/>
          <w:szCs w:val="28"/>
          <w:lang w:eastAsia="en-US"/>
        </w:rPr>
        <w:t>Författaren diskuterar resultatet utifrån den godtycklighet som finns i psykiatriska diagnoser. Eftersom gränsen för diagnos är ganska godtyckligt satt, är det lätt att tänka sig att de personer som bedöms ligga nära gränsen för diagnos kan förflytta sig ur den. Till exempel kan</w:t>
      </w:r>
    </w:p>
    <w:p w:rsidR="00DD4139" w:rsidRPr="00C7330A" w:rsidRDefault="00DD4139" w:rsidP="00DD4139">
      <w:pPr>
        <w:spacing w:after="160" w:line="259" w:lineRule="auto"/>
        <w:rPr>
          <w:rFonts w:ascii="Arial" w:eastAsiaTheme="minorHAnsi" w:hAnsi="Arial" w:cs="Arial"/>
          <w:sz w:val="28"/>
          <w:szCs w:val="28"/>
          <w:lang w:eastAsia="en-US"/>
        </w:rPr>
      </w:pPr>
      <w:r w:rsidRPr="00C7330A">
        <w:rPr>
          <w:rFonts w:ascii="Arial" w:eastAsiaTheme="minorHAnsi" w:hAnsi="Arial" w:cs="Arial"/>
          <w:sz w:val="28"/>
          <w:szCs w:val="28"/>
          <w:lang w:eastAsia="en-US"/>
        </w:rPr>
        <w:lastRenderedPageBreak/>
        <w:t xml:space="preserve">behandling och social träning leda till att symptomen minskar eller att detta sker när livet fungerar bra. </w:t>
      </w:r>
    </w:p>
    <w:p w:rsidR="00DD4139" w:rsidRPr="00C7330A" w:rsidRDefault="00DD4139" w:rsidP="00DD4139">
      <w:pPr>
        <w:spacing w:after="160" w:line="259" w:lineRule="auto"/>
        <w:rPr>
          <w:rFonts w:ascii="Arial" w:eastAsiaTheme="minorHAnsi" w:hAnsi="Arial" w:cs="Arial"/>
          <w:sz w:val="28"/>
          <w:szCs w:val="28"/>
          <w:lang w:eastAsia="en-US"/>
        </w:rPr>
      </w:pPr>
      <w:r w:rsidRPr="00C7330A">
        <w:rPr>
          <w:rFonts w:ascii="Arial" w:eastAsiaTheme="minorHAnsi" w:hAnsi="Arial" w:cs="Arial"/>
          <w:sz w:val="28"/>
          <w:szCs w:val="28"/>
          <w:lang w:eastAsia="en-US"/>
        </w:rPr>
        <w:t xml:space="preserve">Sammanfattningsvis visar avhandlingen på betydelsen av regelbundna uppföljningar av personer med Aspergers syndrom. På så sätt skulle uppföljningarna kunna ge stöd för en positiv utveckling och att ge behandling för andra psykiatriska problem som kan uppstå, vilket relativt få av personerna som deltog i studien hade fått. </w:t>
      </w:r>
    </w:p>
    <w:p w:rsidR="00DD4139" w:rsidRPr="00C7330A" w:rsidRDefault="00DD4139" w:rsidP="00DD4139">
      <w:pPr>
        <w:spacing w:after="160" w:line="259" w:lineRule="auto"/>
        <w:rPr>
          <w:rFonts w:ascii="Arial" w:eastAsiaTheme="minorHAnsi" w:hAnsi="Arial" w:cs="Arial"/>
          <w:sz w:val="28"/>
          <w:szCs w:val="28"/>
          <w:lang w:eastAsia="en-US"/>
        </w:rPr>
      </w:pPr>
      <w:r w:rsidRPr="00EB2681">
        <w:rPr>
          <w:rFonts w:ascii="Arial" w:eastAsiaTheme="minorHAnsi" w:hAnsi="Arial" w:cs="Arial"/>
          <w:sz w:val="28"/>
          <w:szCs w:val="28"/>
          <w:lang w:eastAsia="en-US"/>
        </w:rPr>
        <w:t xml:space="preserve">Avhandlingen finns på </w:t>
      </w:r>
      <w:hyperlink r:id="rId14" w:history="1">
        <w:r w:rsidRPr="00EB2681">
          <w:rPr>
            <w:rStyle w:val="Hyperlnk"/>
            <w:rFonts w:ascii="Arial" w:eastAsiaTheme="minorHAnsi" w:hAnsi="Arial" w:cs="Arial"/>
            <w:color w:val="auto"/>
            <w:sz w:val="28"/>
            <w:szCs w:val="28"/>
            <w:u w:val="none"/>
            <w:lang w:eastAsia="en-US"/>
          </w:rPr>
          <w:t>gupea.ub.gu.se</w:t>
        </w:r>
      </w:hyperlink>
    </w:p>
    <w:p w:rsidR="00DD4139" w:rsidRDefault="00DD4139" w:rsidP="00DD4139">
      <w:pPr>
        <w:rPr>
          <w:rFonts w:ascii="Arial" w:eastAsiaTheme="minorHAnsi" w:hAnsi="Arial" w:cs="Arial"/>
          <w:lang w:eastAsia="en-US"/>
        </w:rPr>
      </w:pPr>
      <w:r w:rsidRPr="00AE735D">
        <w:rPr>
          <w:rFonts w:ascii="Arial" w:eastAsiaTheme="minorHAnsi" w:hAnsi="Arial" w:cs="Arial"/>
          <w:lang w:eastAsia="en-US"/>
        </w:rPr>
        <w:t>Källa: FORSKNING OM FUNKTIONSHINDER PÅGÅR 4/16</w:t>
      </w:r>
    </w:p>
    <w:p w:rsidR="00D13FAD" w:rsidRDefault="00D13FAD" w:rsidP="00DD4139">
      <w:pPr>
        <w:rPr>
          <w:rFonts w:ascii="Arial" w:eastAsiaTheme="minorHAnsi" w:hAnsi="Arial" w:cs="Arial"/>
          <w:lang w:eastAsia="en-US"/>
        </w:rPr>
      </w:pPr>
    </w:p>
    <w:p w:rsidR="00AD6D48" w:rsidRDefault="00AD6D48" w:rsidP="00DD4139">
      <w:pPr>
        <w:rPr>
          <w:rFonts w:ascii="Arial" w:eastAsiaTheme="minorHAnsi" w:hAnsi="Arial" w:cs="Arial"/>
          <w:color w:val="C00000"/>
          <w:lang w:eastAsia="en-US"/>
        </w:rPr>
      </w:pPr>
    </w:p>
    <w:p w:rsidR="00D13FAD" w:rsidRPr="00D13FAD" w:rsidRDefault="00D13FAD" w:rsidP="00DD4139">
      <w:pPr>
        <w:rPr>
          <w:rFonts w:ascii="Arial" w:eastAsiaTheme="minorHAnsi" w:hAnsi="Arial" w:cs="Arial"/>
          <w:color w:val="C00000"/>
          <w:lang w:eastAsia="en-US"/>
        </w:rPr>
      </w:pPr>
      <w:r w:rsidRPr="00D13FAD">
        <w:rPr>
          <w:rFonts w:ascii="Arial" w:eastAsiaTheme="minorHAnsi" w:hAnsi="Arial" w:cs="Arial"/>
          <w:color w:val="C00000"/>
          <w:lang w:eastAsia="en-US"/>
        </w:rPr>
        <w:t>******************************************************************</w:t>
      </w:r>
      <w:r>
        <w:rPr>
          <w:rFonts w:ascii="Arial" w:eastAsiaTheme="minorHAnsi" w:hAnsi="Arial" w:cs="Arial"/>
          <w:color w:val="C00000"/>
          <w:lang w:eastAsia="en-US"/>
        </w:rPr>
        <w:t>*******************************</w:t>
      </w:r>
    </w:p>
    <w:p w:rsidR="00D13FAD" w:rsidRDefault="00D13FAD" w:rsidP="00DD4139">
      <w:pPr>
        <w:rPr>
          <w:rFonts w:ascii="Arial" w:eastAsiaTheme="minorHAnsi" w:hAnsi="Arial" w:cs="Arial"/>
          <w:lang w:eastAsia="en-US"/>
        </w:rPr>
      </w:pPr>
    </w:p>
    <w:p w:rsidR="00D27476" w:rsidRPr="00694FFC" w:rsidRDefault="00D27476" w:rsidP="00D27476">
      <w:pPr>
        <w:rPr>
          <w:rFonts w:ascii="Arial" w:eastAsia="Times New Roman" w:hAnsi="Arial" w:cs="Arial"/>
          <w:color w:val="000000"/>
          <w:sz w:val="28"/>
          <w:szCs w:val="28"/>
        </w:rPr>
      </w:pPr>
      <w:r w:rsidRPr="00694FFC">
        <w:rPr>
          <w:rFonts w:ascii="Arial" w:hAnsi="Arial" w:cs="Arial"/>
          <w:sz w:val="28"/>
          <w:szCs w:val="28"/>
        </w:rPr>
        <w:t>Debattartikel</w:t>
      </w:r>
    </w:p>
    <w:p w:rsidR="00D27476" w:rsidRPr="00D27476" w:rsidRDefault="00D27476" w:rsidP="00D27476">
      <w:pPr>
        <w:rPr>
          <w:rFonts w:ascii="Arial" w:hAnsi="Arial" w:cs="Arial"/>
          <w:sz w:val="28"/>
          <w:szCs w:val="28"/>
        </w:rPr>
      </w:pPr>
    </w:p>
    <w:p w:rsidR="00D27476" w:rsidRPr="00D27476" w:rsidRDefault="00D27476" w:rsidP="00D27476">
      <w:pPr>
        <w:rPr>
          <w:rFonts w:ascii="Arial" w:hAnsi="Arial" w:cs="Arial"/>
          <w:b/>
          <w:sz w:val="40"/>
          <w:szCs w:val="40"/>
        </w:rPr>
      </w:pPr>
      <w:r w:rsidRPr="00D27476">
        <w:rPr>
          <w:rFonts w:ascii="Arial" w:hAnsi="Arial" w:cs="Arial"/>
          <w:b/>
          <w:sz w:val="40"/>
          <w:szCs w:val="40"/>
        </w:rPr>
        <w:t xml:space="preserve">Funktionshinderrörelsen i en språklig djungel: </w:t>
      </w:r>
    </w:p>
    <w:p w:rsidR="00D27476" w:rsidRPr="00D27476" w:rsidRDefault="00D27476" w:rsidP="00D27476">
      <w:pPr>
        <w:rPr>
          <w:rFonts w:ascii="Arial" w:hAnsi="Arial" w:cs="Arial"/>
          <w:b/>
          <w:sz w:val="32"/>
          <w:szCs w:val="32"/>
        </w:rPr>
      </w:pPr>
      <w:r w:rsidRPr="00D27476">
        <w:rPr>
          <w:rFonts w:ascii="Arial" w:hAnsi="Arial" w:cs="Arial"/>
          <w:b/>
          <w:sz w:val="32"/>
          <w:szCs w:val="32"/>
        </w:rPr>
        <w:t>Vilken bild får allmänheten av alla gamla och nya ord?</w:t>
      </w:r>
    </w:p>
    <w:p w:rsidR="00D27476" w:rsidRPr="00D27476" w:rsidRDefault="00D27476" w:rsidP="00D27476">
      <w:pPr>
        <w:rPr>
          <w:rFonts w:ascii="Arial" w:hAnsi="Arial" w:cs="Arial"/>
          <w:sz w:val="28"/>
          <w:szCs w:val="28"/>
        </w:rPr>
      </w:pPr>
    </w:p>
    <w:p w:rsidR="00D27476" w:rsidRPr="007D695A" w:rsidRDefault="00D27476" w:rsidP="00D27476">
      <w:pPr>
        <w:rPr>
          <w:rFonts w:ascii="Arial" w:hAnsi="Arial" w:cs="Arial"/>
          <w:i/>
          <w:sz w:val="28"/>
          <w:szCs w:val="28"/>
        </w:rPr>
      </w:pPr>
      <w:r w:rsidRPr="007D695A">
        <w:rPr>
          <w:rFonts w:ascii="Arial" w:hAnsi="Arial" w:cs="Arial"/>
          <w:i/>
          <w:sz w:val="28"/>
          <w:szCs w:val="28"/>
        </w:rPr>
        <w:t>Det är inte enkelt att hänga med när föreningar inom funktionshinder</w:t>
      </w:r>
      <w:r w:rsidR="007D695A">
        <w:rPr>
          <w:rFonts w:ascii="Arial" w:hAnsi="Arial" w:cs="Arial"/>
          <w:i/>
          <w:sz w:val="28"/>
          <w:szCs w:val="28"/>
        </w:rPr>
        <w:softHyphen/>
      </w:r>
      <w:r w:rsidRPr="007D695A">
        <w:rPr>
          <w:rFonts w:ascii="Arial" w:hAnsi="Arial" w:cs="Arial"/>
          <w:i/>
          <w:sz w:val="28"/>
          <w:szCs w:val="28"/>
        </w:rPr>
        <w:t>rörelsen byter namn eller när det bildas nya ord i det svenska språket. Funktionshinderrörelsen befinner sig i en språklig djungel. Orkar eller kan allmänheten förstå innebörden av alla nya ord? Och använder vi orden på rätt sätt? Frågorna är många och det behövs en debatt om det egentligen är nödvändigt med fler nya ord. Kommer orden överhuvud</w:t>
      </w:r>
      <w:r w:rsidR="007D695A">
        <w:rPr>
          <w:rFonts w:ascii="Arial" w:hAnsi="Arial" w:cs="Arial"/>
          <w:i/>
          <w:sz w:val="28"/>
          <w:szCs w:val="28"/>
        </w:rPr>
        <w:softHyphen/>
      </w:r>
      <w:r w:rsidRPr="007D695A">
        <w:rPr>
          <w:rFonts w:ascii="Arial" w:hAnsi="Arial" w:cs="Arial"/>
          <w:i/>
          <w:sz w:val="28"/>
          <w:szCs w:val="28"/>
        </w:rPr>
        <w:t xml:space="preserve">taget att användas i praktiken? Och vilka konsekvenser får den språkliga djungeln för funktionshinderrörelsen i Sverige? </w:t>
      </w:r>
    </w:p>
    <w:p w:rsidR="00D27476" w:rsidRPr="007D695A" w:rsidRDefault="00D27476" w:rsidP="00D27476">
      <w:pPr>
        <w:rPr>
          <w:rFonts w:ascii="Arial" w:hAnsi="Arial" w:cs="Arial"/>
          <w:sz w:val="28"/>
          <w:szCs w:val="28"/>
        </w:rPr>
      </w:pPr>
    </w:p>
    <w:p w:rsidR="007D695A" w:rsidRDefault="00D27476" w:rsidP="00D27476">
      <w:pPr>
        <w:rPr>
          <w:rFonts w:ascii="Arial" w:hAnsi="Arial" w:cs="Arial"/>
          <w:sz w:val="28"/>
          <w:szCs w:val="28"/>
        </w:rPr>
      </w:pPr>
      <w:r w:rsidRPr="00D27476">
        <w:rPr>
          <w:rFonts w:ascii="Arial" w:hAnsi="Arial" w:cs="Arial"/>
          <w:sz w:val="28"/>
          <w:szCs w:val="28"/>
        </w:rPr>
        <w:t xml:space="preserve">Nu vill inte bara Handikappförbunden i Sverige börja använda ordet Funktionsrätt </w:t>
      </w:r>
      <w:r w:rsidRPr="005F38EA">
        <w:rPr>
          <w:rFonts w:ascii="Arial" w:hAnsi="Arial" w:cs="Arial"/>
          <w:sz w:val="28"/>
          <w:szCs w:val="28"/>
        </w:rPr>
        <w:t>(</w:t>
      </w:r>
      <w:hyperlink r:id="rId15" w:history="1">
        <w:r w:rsidR="005F38EA" w:rsidRPr="005F38EA">
          <w:rPr>
            <w:rStyle w:val="Hyperlnk"/>
            <w:rFonts w:ascii="Arial" w:hAnsi="Arial" w:cs="Arial"/>
            <w:color w:val="auto"/>
            <w:sz w:val="28"/>
            <w:szCs w:val="28"/>
          </w:rPr>
          <w:t>http://handikappforbunden.se/vi-ar-handikappfor</w:t>
        </w:r>
        <w:r w:rsidR="005F38EA" w:rsidRPr="005F38EA">
          <w:rPr>
            <w:rStyle w:val="Hyperlnk"/>
            <w:rFonts w:ascii="Arial" w:hAnsi="Arial" w:cs="Arial"/>
            <w:color w:val="auto"/>
            <w:sz w:val="28"/>
            <w:szCs w:val="28"/>
          </w:rPr>
          <w:softHyphen/>
          <w:t>bunden/Begreppet-funktionsratt/</w:t>
        </w:r>
      </w:hyperlink>
      <w:r w:rsidRPr="005F38EA">
        <w:rPr>
          <w:rFonts w:ascii="Arial" w:hAnsi="Arial" w:cs="Arial"/>
          <w:sz w:val="28"/>
          <w:szCs w:val="28"/>
        </w:rPr>
        <w:t>)</w:t>
      </w:r>
      <w:r>
        <w:rPr>
          <w:rFonts w:ascii="Arial" w:hAnsi="Arial" w:cs="Arial"/>
          <w:sz w:val="28"/>
          <w:szCs w:val="28"/>
        </w:rPr>
        <w:t xml:space="preserve"> organisationen byt</w:t>
      </w:r>
      <w:r w:rsidRPr="00D27476">
        <w:rPr>
          <w:rFonts w:ascii="Arial" w:hAnsi="Arial" w:cs="Arial"/>
          <w:sz w:val="28"/>
          <w:szCs w:val="28"/>
        </w:rPr>
        <w:t xml:space="preserve">er också namn till Funktionsrätt Sverige i maj 2017. </w:t>
      </w:r>
    </w:p>
    <w:p w:rsidR="007D695A" w:rsidRDefault="007D695A" w:rsidP="00D27476">
      <w:pPr>
        <w:rPr>
          <w:rFonts w:ascii="Arial" w:hAnsi="Arial" w:cs="Arial"/>
          <w:sz w:val="28"/>
          <w:szCs w:val="28"/>
        </w:rPr>
      </w:pPr>
    </w:p>
    <w:p w:rsidR="00AD6D48" w:rsidRDefault="00D27476" w:rsidP="00D27476">
      <w:pPr>
        <w:rPr>
          <w:rFonts w:ascii="Arial" w:hAnsi="Arial" w:cs="Arial"/>
          <w:sz w:val="28"/>
          <w:szCs w:val="28"/>
        </w:rPr>
      </w:pPr>
      <w:r w:rsidRPr="00D27476">
        <w:rPr>
          <w:rFonts w:ascii="Arial" w:hAnsi="Arial" w:cs="Arial"/>
          <w:sz w:val="28"/>
          <w:szCs w:val="28"/>
        </w:rPr>
        <w:t xml:space="preserve">Fokus kommer att vara på rättigheter. Handikappförbunden ser främst olika vinster med att införa ett nyord i svenska språket samtidigt som man kommer att byta namn från Handikappförbunden till Funktionsrätt Sverige. De vill förstärka empowerment och omsätta mänskliga rättigheter till praktisk handling. Handikappförbunden vill också att de ska ha ett gemensamt tolkningsföreträde, gemensam identitet och därmed även en starkare värdegrund. Summan är att de eftersträvar att kunna bli en politisk aktör som är mycket starkare än idag. En annan vinst är att </w:t>
      </w:r>
    </w:p>
    <w:p w:rsidR="0029653A" w:rsidRDefault="00D27476" w:rsidP="00D27476">
      <w:pPr>
        <w:rPr>
          <w:rFonts w:ascii="Arial" w:hAnsi="Arial" w:cs="Arial"/>
          <w:sz w:val="28"/>
          <w:szCs w:val="28"/>
        </w:rPr>
      </w:pPr>
      <w:r w:rsidRPr="00D27476">
        <w:rPr>
          <w:rFonts w:ascii="Arial" w:hAnsi="Arial" w:cs="Arial"/>
          <w:sz w:val="28"/>
          <w:szCs w:val="28"/>
        </w:rPr>
        <w:t xml:space="preserve">det nya ordet kan användas på flera olika samhällsområden. </w:t>
      </w:r>
    </w:p>
    <w:p w:rsidR="007D695A" w:rsidRDefault="00D27476" w:rsidP="00D27476">
      <w:pPr>
        <w:rPr>
          <w:rFonts w:ascii="Arial" w:hAnsi="Arial" w:cs="Arial"/>
          <w:sz w:val="28"/>
          <w:szCs w:val="28"/>
        </w:rPr>
      </w:pPr>
      <w:r w:rsidRPr="00D27476">
        <w:rPr>
          <w:rFonts w:ascii="Arial" w:hAnsi="Arial" w:cs="Arial"/>
          <w:sz w:val="28"/>
          <w:szCs w:val="28"/>
        </w:rPr>
        <w:lastRenderedPageBreak/>
        <w:t>Men frågan är om Handikappförbunden kommer att lyckas med detta. Bara ord löser knappast de stora problem och hinder som finns i samhället idag. Kanske handlar det om andra utmaningar? Ett namnbyte är inget nytt eller unikt. Det har flera funktionshinderorganisationer gjort under senare år i Sverige. I våra grannländer till exempel i Norge heter till exempel den stora funktionshinderorganisationen Norges Handikapforbund medan den stora intressepolitiska paraplyorganisa</w:t>
      </w:r>
      <w:r w:rsidR="007D695A">
        <w:rPr>
          <w:rFonts w:ascii="Arial" w:hAnsi="Arial" w:cs="Arial"/>
          <w:sz w:val="28"/>
          <w:szCs w:val="28"/>
        </w:rPr>
        <w:softHyphen/>
      </w:r>
      <w:r w:rsidRPr="00D27476">
        <w:rPr>
          <w:rFonts w:ascii="Arial" w:hAnsi="Arial" w:cs="Arial"/>
          <w:sz w:val="28"/>
          <w:szCs w:val="28"/>
        </w:rPr>
        <w:t xml:space="preserve">tionen i Finland har namnet Invalidförbundet. </w:t>
      </w:r>
    </w:p>
    <w:p w:rsidR="007D695A" w:rsidRDefault="007D695A" w:rsidP="00D27476">
      <w:pPr>
        <w:rPr>
          <w:rFonts w:ascii="Arial" w:hAnsi="Arial" w:cs="Arial"/>
          <w:sz w:val="28"/>
          <w:szCs w:val="28"/>
        </w:rPr>
      </w:pPr>
    </w:p>
    <w:p w:rsidR="007D695A" w:rsidRDefault="00D27476" w:rsidP="00D27476">
      <w:pPr>
        <w:rPr>
          <w:rFonts w:ascii="Arial" w:hAnsi="Arial" w:cs="Arial"/>
          <w:sz w:val="28"/>
          <w:szCs w:val="28"/>
        </w:rPr>
      </w:pPr>
      <w:r w:rsidRPr="00D27476">
        <w:rPr>
          <w:rFonts w:ascii="Arial" w:hAnsi="Arial" w:cs="Arial"/>
          <w:sz w:val="28"/>
          <w:szCs w:val="28"/>
        </w:rPr>
        <w:t>Men finns det hinder och faror med fler begrepp? Jag tror att det är viktigt at</w:t>
      </w:r>
      <w:r w:rsidR="00086B2B">
        <w:rPr>
          <w:rFonts w:ascii="Arial" w:hAnsi="Arial" w:cs="Arial"/>
          <w:sz w:val="28"/>
          <w:szCs w:val="28"/>
        </w:rPr>
        <w:t xml:space="preserve">t vi stannar upp och diskuterar </w:t>
      </w:r>
      <w:r w:rsidRPr="00D27476">
        <w:rPr>
          <w:rFonts w:ascii="Arial" w:hAnsi="Arial" w:cs="Arial"/>
          <w:sz w:val="28"/>
          <w:szCs w:val="28"/>
        </w:rPr>
        <w:t xml:space="preserve">begreppsutvecklingen. Lika viktigt som att diskutera rättigheter är det också att individens skyldigheter beaktas. Jag är inte alldeles säker på </w:t>
      </w:r>
      <w:r w:rsidR="003E2831">
        <w:rPr>
          <w:rFonts w:ascii="Arial" w:hAnsi="Arial" w:cs="Arial"/>
          <w:sz w:val="28"/>
          <w:szCs w:val="28"/>
        </w:rPr>
        <w:t xml:space="preserve">att allmänheten kommer att få </w:t>
      </w:r>
      <w:r w:rsidRPr="00D27476">
        <w:rPr>
          <w:rFonts w:ascii="Arial" w:hAnsi="Arial" w:cs="Arial"/>
          <w:sz w:val="28"/>
          <w:szCs w:val="28"/>
        </w:rPr>
        <w:t xml:space="preserve">helt avvägda och balanserade beskrivningar av ord i språket. Medierna rapporterar dagligen om levnadsförhållanden och olika situationer som uppstår för en människa med en funktionsnedsättning. Vid sökningar i databasen MedieArkivet går det enkelt att utläsa att ordet handikapp lever starkt i svenska språket. Bara under år 2016 har medierna (dagspress) publicerat 2 556 artiklar med ordet handikapp. 3447 artiklar i dagspressen under året innehåller ordet funktionshinder medan funktionsnedsättning nämns 5 167 gånger. </w:t>
      </w:r>
    </w:p>
    <w:p w:rsidR="007D695A" w:rsidRDefault="007D695A" w:rsidP="00D27476">
      <w:pPr>
        <w:rPr>
          <w:rFonts w:ascii="Arial" w:hAnsi="Arial" w:cs="Arial"/>
          <w:sz w:val="28"/>
          <w:szCs w:val="28"/>
        </w:rPr>
      </w:pPr>
    </w:p>
    <w:p w:rsidR="007D695A" w:rsidRDefault="00D27476" w:rsidP="00D27476">
      <w:pPr>
        <w:rPr>
          <w:rFonts w:ascii="Arial" w:hAnsi="Arial" w:cs="Arial"/>
          <w:sz w:val="28"/>
          <w:szCs w:val="28"/>
        </w:rPr>
      </w:pPr>
      <w:r w:rsidRPr="00D27476">
        <w:rPr>
          <w:rFonts w:ascii="Arial" w:hAnsi="Arial" w:cs="Arial"/>
          <w:sz w:val="28"/>
          <w:szCs w:val="28"/>
        </w:rPr>
        <w:t xml:space="preserve">Handikappförbunden definierar Funktionsrätt ”som rätten för en person med funktionsnedsättning till full delaktighet”. ”Funktionshinder” beskriver de hinder som uppstår i miljön” och ”Funktionsnedsättning” beskriver den individuella egenskapen”. Det blir mycket intressant att se hur mediernas rapportörer (journalister) kommer att rapportera om funktionshinder, funktionsnedsättning, funktionsvariationer, funkofobi, funktionsrätt o.s.v. </w:t>
      </w:r>
    </w:p>
    <w:p w:rsidR="007D695A" w:rsidRDefault="007D695A" w:rsidP="00D27476">
      <w:pPr>
        <w:rPr>
          <w:rFonts w:ascii="Arial" w:hAnsi="Arial" w:cs="Arial"/>
          <w:sz w:val="28"/>
          <w:szCs w:val="28"/>
        </w:rPr>
      </w:pPr>
    </w:p>
    <w:p w:rsidR="00D27476" w:rsidRPr="00D27476" w:rsidRDefault="00D27476" w:rsidP="00D27476">
      <w:pPr>
        <w:rPr>
          <w:rFonts w:ascii="Arial" w:hAnsi="Arial" w:cs="Arial"/>
          <w:sz w:val="28"/>
          <w:szCs w:val="28"/>
        </w:rPr>
      </w:pPr>
      <w:r w:rsidRPr="00D27476">
        <w:rPr>
          <w:rFonts w:ascii="Arial" w:hAnsi="Arial" w:cs="Arial"/>
          <w:sz w:val="28"/>
          <w:szCs w:val="28"/>
        </w:rPr>
        <w:t xml:space="preserve">I kommuner finns det ”Enheter för funktionsstöd” (Alingsås kommun) som handlägger ärenden enligt LSS (lagen om stöd och service till vissa funktionshindrade). I Karlskrona heter det ”Funktionsstödsförvaltningen” och i Götene kommun ”Handikappavdelningen”. Slutligen finns det i Halmstads kommun ett ”kommunalt handikappråd”. Detta är endast några exempel på hur orden används i olika sammanhang. Helt klart är att det finns en språklig djungel. Men en viktig fråga är ju hur både utveckling och användning av orden påverkar oss och vilka konsekvenser detta får.   </w:t>
      </w:r>
    </w:p>
    <w:p w:rsidR="00CE5621" w:rsidRDefault="00CE5621" w:rsidP="00D27476">
      <w:pPr>
        <w:rPr>
          <w:rFonts w:ascii="Arial" w:hAnsi="Arial" w:cs="Arial"/>
          <w:sz w:val="28"/>
          <w:szCs w:val="28"/>
        </w:rPr>
      </w:pPr>
    </w:p>
    <w:p w:rsidR="00D27476" w:rsidRPr="00CE5621" w:rsidRDefault="00692823" w:rsidP="00D27476">
      <w:pPr>
        <w:rPr>
          <w:rFonts w:ascii="Arial" w:hAnsi="Arial" w:cs="Arial"/>
          <w:sz w:val="28"/>
          <w:szCs w:val="28"/>
        </w:rPr>
      </w:pPr>
      <w:r w:rsidRPr="00CE5621">
        <w:rPr>
          <w:rFonts w:ascii="Arial" w:hAnsi="Arial" w:cs="Arial"/>
          <w:sz w:val="28"/>
          <w:szCs w:val="28"/>
        </w:rPr>
        <w:t>Jörgen Lundälv</w:t>
      </w:r>
    </w:p>
    <w:p w:rsidR="00585D5E" w:rsidRPr="00CE5621" w:rsidRDefault="00D27476" w:rsidP="00585D5E">
      <w:pPr>
        <w:rPr>
          <w:rFonts w:ascii="Arial" w:hAnsi="Arial" w:cs="Arial"/>
          <w:sz w:val="28"/>
          <w:szCs w:val="28"/>
        </w:rPr>
      </w:pPr>
      <w:r w:rsidRPr="00CE5621">
        <w:rPr>
          <w:rFonts w:ascii="Arial" w:hAnsi="Arial" w:cs="Arial"/>
          <w:sz w:val="28"/>
          <w:szCs w:val="28"/>
        </w:rPr>
        <w:t>Funktionshinderforsk</w:t>
      </w:r>
      <w:r w:rsidR="00692823" w:rsidRPr="00CE5621">
        <w:rPr>
          <w:rFonts w:ascii="Arial" w:hAnsi="Arial" w:cs="Arial"/>
          <w:sz w:val="28"/>
          <w:szCs w:val="28"/>
        </w:rPr>
        <w:t>are och docent i socialt arbete</w:t>
      </w:r>
      <w:r w:rsidRPr="00CE5621">
        <w:rPr>
          <w:rFonts w:ascii="Arial" w:hAnsi="Arial" w:cs="Arial"/>
          <w:sz w:val="28"/>
          <w:szCs w:val="28"/>
        </w:rPr>
        <w:t xml:space="preserve"> </w:t>
      </w:r>
      <w:r w:rsidR="00585D5E" w:rsidRPr="00CE5621">
        <w:rPr>
          <w:rFonts w:ascii="Arial" w:hAnsi="Arial" w:cs="Arial"/>
          <w:sz w:val="28"/>
          <w:szCs w:val="28"/>
        </w:rPr>
        <w:br/>
        <w:t>Göteborgs universitet</w:t>
      </w:r>
    </w:p>
    <w:p w:rsidR="00692823" w:rsidRPr="00CE5621" w:rsidRDefault="00692823" w:rsidP="00D27476">
      <w:pPr>
        <w:rPr>
          <w:rFonts w:ascii="Arial" w:hAnsi="Arial" w:cs="Arial"/>
          <w:sz w:val="28"/>
          <w:szCs w:val="28"/>
        </w:rPr>
      </w:pPr>
    </w:p>
    <w:p w:rsidR="00B3772D" w:rsidRDefault="00B3772D" w:rsidP="006910FA">
      <w:pPr>
        <w:rPr>
          <w:rFonts w:ascii="Arial" w:hAnsi="Arial" w:cs="Arial"/>
          <w:b/>
          <w:color w:val="000000" w:themeColor="text1"/>
          <w:sz w:val="48"/>
          <w:szCs w:val="48"/>
          <w:lang w:val="da-DK"/>
        </w:rPr>
      </w:pPr>
      <w:r>
        <w:rPr>
          <w:noProof/>
        </w:rPr>
        <w:lastRenderedPageBreak/>
        <w:drawing>
          <wp:anchor distT="0" distB="0" distL="114300" distR="114300" simplePos="0" relativeHeight="251667456" behindDoc="1" locked="0" layoutInCell="1" allowOverlap="1" wp14:anchorId="44CE9C0F" wp14:editId="4545D34D">
            <wp:simplePos x="0" y="0"/>
            <wp:positionH relativeFrom="margin">
              <wp:align>left</wp:align>
            </wp:positionH>
            <wp:positionV relativeFrom="paragraph">
              <wp:posOffset>0</wp:posOffset>
            </wp:positionV>
            <wp:extent cx="5556250" cy="1111885"/>
            <wp:effectExtent l="0" t="0" r="6350" b="0"/>
            <wp:wrapTight wrapText="bothSides">
              <wp:wrapPolygon edited="0">
                <wp:start x="0" y="0"/>
                <wp:lineTo x="0" y="21094"/>
                <wp:lineTo x="21551" y="21094"/>
                <wp:lineTo x="21551" y="0"/>
                <wp:lineTo x="0" y="0"/>
              </wp:wrapPolygon>
            </wp:wrapTight>
            <wp:docPr id="5" name="Bildobjekt 5" descr="Tactile reading[2305843009213699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8" descr="Tactile reading[23058430092136996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6250" cy="1111885"/>
                    </a:xfrm>
                    <a:prstGeom prst="rect">
                      <a:avLst/>
                    </a:prstGeom>
                    <a:noFill/>
                  </pic:spPr>
                </pic:pic>
              </a:graphicData>
            </a:graphic>
            <wp14:sizeRelH relativeFrom="page">
              <wp14:pctWidth>0</wp14:pctWidth>
            </wp14:sizeRelH>
            <wp14:sizeRelV relativeFrom="page">
              <wp14:pctHeight>0</wp14:pctHeight>
            </wp14:sizeRelV>
          </wp:anchor>
        </w:drawing>
      </w:r>
    </w:p>
    <w:p w:rsidR="006910FA" w:rsidRDefault="00B3772D" w:rsidP="006910FA">
      <w:pPr>
        <w:rPr>
          <w:rFonts w:ascii="Arial" w:hAnsi="Arial" w:cs="Arial"/>
          <w:b/>
          <w:color w:val="000000" w:themeColor="text1"/>
          <w:sz w:val="48"/>
          <w:szCs w:val="48"/>
          <w:lang w:val="da-DK"/>
        </w:rPr>
      </w:pPr>
      <w:r w:rsidRPr="00BA78A1">
        <w:rPr>
          <w:noProof/>
          <w:sz w:val="32"/>
          <w:szCs w:val="32"/>
        </w:rPr>
        <w:drawing>
          <wp:anchor distT="0" distB="0" distL="114300" distR="114300" simplePos="0" relativeHeight="251668480" behindDoc="1" locked="0" layoutInCell="1" allowOverlap="1">
            <wp:simplePos x="0" y="0"/>
            <wp:positionH relativeFrom="margin">
              <wp:posOffset>1165860</wp:posOffset>
            </wp:positionH>
            <wp:positionV relativeFrom="paragraph">
              <wp:posOffset>33655</wp:posOffset>
            </wp:positionV>
            <wp:extent cx="3176905" cy="4248150"/>
            <wp:effectExtent l="0" t="0" r="4445" b="0"/>
            <wp:wrapTight wrapText="bothSides">
              <wp:wrapPolygon edited="0">
                <wp:start x="0" y="0"/>
                <wp:lineTo x="0" y="21503"/>
                <wp:lineTo x="21501" y="21503"/>
                <wp:lineTo x="21501" y="0"/>
                <wp:lineTo x="0" y="0"/>
              </wp:wrapPolygon>
            </wp:wrapTight>
            <wp:docPr id="4" name="Bildobjekt 4" descr="http://www.blindianastamps.com/images/stamps/Braille%20year/Louis_Seneg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lindianastamps.com/images/stamps/Braille%20year/Louis_Senegal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6905" cy="424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51B4" w:rsidRDefault="008251B4" w:rsidP="006910FA">
      <w:pPr>
        <w:rPr>
          <w:rFonts w:ascii="Arial" w:hAnsi="Arial" w:cs="Arial"/>
          <w:b/>
          <w:color w:val="000000" w:themeColor="text1"/>
          <w:sz w:val="48"/>
          <w:szCs w:val="48"/>
          <w:lang w:val="da-DK"/>
        </w:rPr>
      </w:pPr>
    </w:p>
    <w:p w:rsidR="008251B4" w:rsidRDefault="008251B4" w:rsidP="006910FA">
      <w:pPr>
        <w:rPr>
          <w:rFonts w:ascii="Arial" w:hAnsi="Arial" w:cs="Arial"/>
          <w:b/>
          <w:color w:val="000000" w:themeColor="text1"/>
          <w:sz w:val="48"/>
          <w:szCs w:val="48"/>
          <w:lang w:val="da-DK"/>
        </w:rPr>
      </w:pPr>
    </w:p>
    <w:p w:rsidR="008251B4" w:rsidRDefault="008251B4" w:rsidP="006910FA">
      <w:pPr>
        <w:rPr>
          <w:rFonts w:ascii="Arial" w:hAnsi="Arial" w:cs="Arial"/>
          <w:b/>
          <w:color w:val="000000" w:themeColor="text1"/>
          <w:sz w:val="48"/>
          <w:szCs w:val="48"/>
          <w:lang w:val="da-DK"/>
        </w:rPr>
      </w:pPr>
    </w:p>
    <w:p w:rsidR="008251B4" w:rsidRDefault="008251B4" w:rsidP="006910FA">
      <w:pPr>
        <w:rPr>
          <w:rFonts w:ascii="Arial" w:hAnsi="Arial" w:cs="Arial"/>
          <w:b/>
          <w:color w:val="000000" w:themeColor="text1"/>
          <w:sz w:val="48"/>
          <w:szCs w:val="48"/>
          <w:lang w:val="da-DK"/>
        </w:rPr>
      </w:pPr>
    </w:p>
    <w:p w:rsidR="008251B4" w:rsidRDefault="008251B4" w:rsidP="006910FA">
      <w:pPr>
        <w:rPr>
          <w:rFonts w:ascii="Arial" w:hAnsi="Arial" w:cs="Arial"/>
          <w:b/>
          <w:color w:val="000000" w:themeColor="text1"/>
          <w:sz w:val="48"/>
          <w:szCs w:val="48"/>
          <w:lang w:val="da-DK"/>
        </w:rPr>
      </w:pPr>
    </w:p>
    <w:p w:rsidR="008251B4" w:rsidRDefault="008251B4" w:rsidP="006910FA">
      <w:pPr>
        <w:rPr>
          <w:rFonts w:ascii="Arial" w:hAnsi="Arial" w:cs="Arial"/>
          <w:b/>
          <w:color w:val="000000" w:themeColor="text1"/>
          <w:sz w:val="48"/>
          <w:szCs w:val="48"/>
          <w:lang w:val="da-DK"/>
        </w:rPr>
      </w:pPr>
    </w:p>
    <w:p w:rsidR="008251B4" w:rsidRDefault="008251B4" w:rsidP="006910FA">
      <w:pPr>
        <w:rPr>
          <w:rFonts w:ascii="Arial" w:hAnsi="Arial" w:cs="Arial"/>
          <w:b/>
          <w:color w:val="000000" w:themeColor="text1"/>
          <w:sz w:val="48"/>
          <w:szCs w:val="48"/>
          <w:lang w:val="da-DK"/>
        </w:rPr>
      </w:pPr>
    </w:p>
    <w:p w:rsidR="000C1282" w:rsidRDefault="000C1282" w:rsidP="000C1282">
      <w:pPr>
        <w:spacing w:before="240"/>
        <w:rPr>
          <w:rFonts w:ascii="Arial" w:hAnsi="Arial" w:cs="Arial"/>
          <w:color w:val="000000"/>
          <w:sz w:val="32"/>
          <w:szCs w:val="32"/>
        </w:rPr>
      </w:pPr>
    </w:p>
    <w:p w:rsidR="000C1282" w:rsidRDefault="000C1282" w:rsidP="000C1282">
      <w:pPr>
        <w:spacing w:before="240"/>
        <w:rPr>
          <w:rFonts w:ascii="Arial" w:hAnsi="Arial" w:cs="Arial"/>
          <w:color w:val="000000"/>
          <w:sz w:val="32"/>
          <w:szCs w:val="32"/>
        </w:rPr>
      </w:pPr>
    </w:p>
    <w:p w:rsidR="000C1282" w:rsidRDefault="000C1282" w:rsidP="000C1282">
      <w:pPr>
        <w:spacing w:before="240"/>
        <w:rPr>
          <w:rFonts w:ascii="Arial" w:hAnsi="Arial" w:cs="Arial"/>
          <w:color w:val="000000"/>
          <w:sz w:val="32"/>
          <w:szCs w:val="32"/>
        </w:rPr>
      </w:pPr>
    </w:p>
    <w:p w:rsidR="000C1282" w:rsidRDefault="000C1282" w:rsidP="000C1282">
      <w:pPr>
        <w:spacing w:before="240"/>
        <w:rPr>
          <w:rFonts w:ascii="Arial" w:hAnsi="Arial" w:cs="Arial"/>
          <w:color w:val="000000"/>
          <w:sz w:val="32"/>
          <w:szCs w:val="32"/>
        </w:rPr>
      </w:pPr>
    </w:p>
    <w:p w:rsidR="00780F6F" w:rsidRDefault="00780F6F" w:rsidP="000C1282">
      <w:pPr>
        <w:spacing w:before="240"/>
        <w:rPr>
          <w:rFonts w:ascii="Arial" w:hAnsi="Arial" w:cs="Arial"/>
          <w:color w:val="000000"/>
          <w:sz w:val="28"/>
          <w:szCs w:val="28"/>
        </w:rPr>
      </w:pPr>
    </w:p>
    <w:p w:rsidR="000C1282" w:rsidRPr="00791071" w:rsidRDefault="000C1282" w:rsidP="000C1282">
      <w:pPr>
        <w:spacing w:before="240"/>
        <w:rPr>
          <w:rFonts w:ascii="Arial" w:hAnsi="Arial" w:cs="Arial"/>
          <w:color w:val="000000"/>
          <w:sz w:val="28"/>
          <w:szCs w:val="28"/>
        </w:rPr>
      </w:pPr>
      <w:r w:rsidRPr="00791071">
        <w:rPr>
          <w:rFonts w:ascii="Arial" w:hAnsi="Arial" w:cs="Arial"/>
          <w:color w:val="000000"/>
          <w:sz w:val="28"/>
          <w:szCs w:val="28"/>
        </w:rPr>
        <w:t>Den 5</w:t>
      </w:r>
      <w:r w:rsidR="00DC7C18">
        <w:rPr>
          <w:rFonts w:ascii="Arial" w:hAnsi="Arial" w:cs="Arial"/>
          <w:color w:val="000000"/>
          <w:sz w:val="28"/>
          <w:szCs w:val="28"/>
        </w:rPr>
        <w:t xml:space="preserve"> - </w:t>
      </w:r>
      <w:r w:rsidRPr="00791071">
        <w:rPr>
          <w:rFonts w:ascii="Arial" w:hAnsi="Arial" w:cs="Arial"/>
          <w:color w:val="000000"/>
          <w:sz w:val="28"/>
          <w:szCs w:val="28"/>
        </w:rPr>
        <w:t>7 april 2017 skriver Sverige historia när MTM</w:t>
      </w:r>
      <w:r w:rsidRPr="00C928F9">
        <w:rPr>
          <w:rFonts w:ascii="Arial" w:hAnsi="Arial" w:cs="Arial"/>
          <w:color w:val="000000"/>
          <w:sz w:val="32"/>
          <w:szCs w:val="32"/>
        </w:rPr>
        <w:t xml:space="preserve"> </w:t>
      </w:r>
      <w:r w:rsidRPr="00791071">
        <w:rPr>
          <w:rFonts w:ascii="Arial" w:hAnsi="Arial" w:cs="Arial"/>
          <w:color w:val="000000"/>
          <w:sz w:val="28"/>
          <w:szCs w:val="28"/>
        </w:rPr>
        <w:t xml:space="preserve">(Myndigheten för tillgängliga medier) och </w:t>
      </w:r>
      <w:r w:rsidR="00427451" w:rsidRPr="00791071">
        <w:rPr>
          <w:rFonts w:ascii="Arial" w:hAnsi="Arial" w:cs="Arial"/>
          <w:color w:val="000000"/>
          <w:sz w:val="28"/>
          <w:szCs w:val="28"/>
        </w:rPr>
        <w:t xml:space="preserve">Specialpedagogiska </w:t>
      </w:r>
      <w:r w:rsidRPr="00791071">
        <w:rPr>
          <w:rFonts w:ascii="Arial" w:hAnsi="Arial" w:cs="Arial"/>
          <w:color w:val="000000"/>
          <w:sz w:val="28"/>
          <w:szCs w:val="28"/>
        </w:rPr>
        <w:t>skolmyndigheten (SPSM) tillsammans arrangerar den internatio</w:t>
      </w:r>
      <w:r w:rsidR="000F62C8" w:rsidRPr="00791071">
        <w:rPr>
          <w:rFonts w:ascii="Arial" w:hAnsi="Arial" w:cs="Arial"/>
          <w:color w:val="000000"/>
          <w:sz w:val="28"/>
          <w:szCs w:val="28"/>
        </w:rPr>
        <w:softHyphen/>
      </w:r>
      <w:r w:rsidRPr="00791071">
        <w:rPr>
          <w:rFonts w:ascii="Arial" w:hAnsi="Arial" w:cs="Arial"/>
          <w:color w:val="000000"/>
          <w:sz w:val="28"/>
          <w:szCs w:val="28"/>
        </w:rPr>
        <w:t xml:space="preserve">nella konferensen Tactile Reading. Detta är en unik internationell konferens inom området punktskrift och taktila bilder för barn och ungdom. </w:t>
      </w:r>
    </w:p>
    <w:p w:rsidR="0029653A" w:rsidRDefault="0039369D" w:rsidP="00780F6F">
      <w:pPr>
        <w:spacing w:before="240"/>
        <w:rPr>
          <w:rStyle w:val="Hyperlnk"/>
          <w:rFonts w:ascii="Arial" w:hAnsi="Arial" w:cs="Arial"/>
          <w:color w:val="auto"/>
          <w:sz w:val="28"/>
          <w:szCs w:val="28"/>
        </w:rPr>
      </w:pPr>
      <w:r w:rsidRPr="00791071">
        <w:rPr>
          <w:rFonts w:ascii="Arial" w:hAnsi="Arial" w:cs="Arial"/>
          <w:color w:val="000000"/>
          <w:sz w:val="28"/>
          <w:szCs w:val="28"/>
        </w:rPr>
        <w:t xml:space="preserve">- </w:t>
      </w:r>
      <w:r w:rsidR="00575450" w:rsidRPr="00791071">
        <w:rPr>
          <w:rFonts w:ascii="Arial" w:hAnsi="Arial" w:cs="Arial"/>
          <w:color w:val="000000"/>
          <w:sz w:val="28"/>
          <w:szCs w:val="28"/>
        </w:rPr>
        <w:t xml:space="preserve">Konferensen kommer att bli en mötesplats för människor som arbetar med barn och ungdomar med synnedsättning eller blindhet, för akademiker inom olika forskningsområden, kommersiella företag, utvecklare och entreprenörer inom det taktila området. Läs mer på </w:t>
      </w:r>
      <w:hyperlink r:id="rId18" w:history="1">
        <w:r w:rsidR="00575450" w:rsidRPr="00791071">
          <w:rPr>
            <w:rStyle w:val="Hyperlnk"/>
            <w:rFonts w:ascii="Arial" w:hAnsi="Arial" w:cs="Arial"/>
            <w:color w:val="auto"/>
            <w:sz w:val="28"/>
            <w:szCs w:val="28"/>
          </w:rPr>
          <w:t>www.tactilereading.org</w:t>
        </w:r>
      </w:hyperlink>
    </w:p>
    <w:p w:rsidR="0020696E" w:rsidRPr="0020696E" w:rsidRDefault="0020696E" w:rsidP="00780F6F">
      <w:pPr>
        <w:spacing w:before="240"/>
        <w:rPr>
          <w:rFonts w:ascii="Arial" w:hAnsi="Arial" w:cs="Arial"/>
          <w:sz w:val="28"/>
          <w:szCs w:val="28"/>
          <w:u w:val="single"/>
        </w:rPr>
      </w:pPr>
      <w:r w:rsidRPr="0020696E">
        <w:rPr>
          <w:rFonts w:ascii="Arial" w:eastAsia="Times New Roman" w:hAnsi="Arial" w:cs="Arial"/>
          <w:b/>
          <w:bCs/>
          <w:color w:val="050505"/>
          <w:sz w:val="40"/>
          <w:szCs w:val="40"/>
        </w:rPr>
        <w:lastRenderedPageBreak/>
        <w:t>Forskningsmedel till projektet "Ulleråker – Funktionsnedsättning och kulturarv"</w:t>
      </w:r>
    </w:p>
    <w:p w:rsidR="000924BF" w:rsidRPr="00117D10" w:rsidRDefault="0020696E" w:rsidP="0020696E">
      <w:pPr>
        <w:spacing w:after="480" w:line="360" w:lineRule="atLeast"/>
        <w:rPr>
          <w:rFonts w:ascii="Arial" w:eastAsia="Times New Roman" w:hAnsi="Arial" w:cs="Arial"/>
          <w:i/>
          <w:color w:val="050505"/>
          <w:sz w:val="28"/>
          <w:szCs w:val="28"/>
        </w:rPr>
      </w:pPr>
      <w:r w:rsidRPr="00117D10">
        <w:rPr>
          <w:rFonts w:ascii="Arial" w:eastAsia="Times New Roman" w:hAnsi="Arial" w:cs="Arial"/>
          <w:i/>
          <w:color w:val="050505"/>
          <w:sz w:val="28"/>
          <w:szCs w:val="28"/>
        </w:rPr>
        <w:t>Cecilia Rodéhn, forskare vid Centrum för genusvetenskap, har fått medel till projektet "Ulleråker – Funktionsnedsättning och kulturarv". Projektet görs i samarbete med Hedvig Mårdh, konstvetenskapliga institutionen.</w:t>
      </w:r>
    </w:p>
    <w:p w:rsidR="0084315F" w:rsidRPr="00D13FAD" w:rsidRDefault="00D13FAD" w:rsidP="0020696E">
      <w:pPr>
        <w:spacing w:after="480" w:line="360" w:lineRule="atLeast"/>
        <w:rPr>
          <w:rFonts w:ascii="Arial" w:eastAsia="Times New Roman" w:hAnsi="Arial" w:cs="Arial"/>
          <w:color w:val="050505"/>
          <w:sz w:val="28"/>
          <w:szCs w:val="28"/>
        </w:rPr>
      </w:pPr>
      <w:r>
        <w:rPr>
          <w:rFonts w:ascii="Arial" w:eastAsia="Times New Roman" w:hAnsi="Arial" w:cs="Arial"/>
          <w:color w:val="050505"/>
          <w:sz w:val="28"/>
          <w:szCs w:val="28"/>
        </w:rPr>
        <w:t xml:space="preserve">Syftet med projektet </w:t>
      </w:r>
      <w:r w:rsidR="0020696E" w:rsidRPr="0020696E">
        <w:rPr>
          <w:rFonts w:ascii="Arial" w:eastAsia="Times New Roman" w:hAnsi="Arial" w:cs="Arial"/>
          <w:color w:val="050505"/>
          <w:sz w:val="28"/>
          <w:szCs w:val="28"/>
        </w:rPr>
        <w:t>"Ulleråker - Funktionsnedsättning och kulturarv" är att undersöka hur kulturarv som är svåra kan presenteras men också hur de hanteras i stadsplanering och kulturarvsprocesser. Utgångspunkten i projektet är Ulleråker i Uppsala där ett av Sveriges största mentalsjukhus har legat men som sedan 1980-talet till stora delar omvandlats till en stadsdel med bostäder, psykiatriska vårdavdelningar och äldrevård.</w:t>
      </w:r>
    </w:p>
    <w:p w:rsidR="000924BF" w:rsidRDefault="0020696E" w:rsidP="000924BF">
      <w:pPr>
        <w:spacing w:after="480" w:line="360" w:lineRule="atLeast"/>
        <w:rPr>
          <w:rFonts w:ascii="Arial" w:eastAsia="Times New Roman" w:hAnsi="Arial" w:cs="Arial"/>
          <w:color w:val="050505"/>
          <w:sz w:val="28"/>
          <w:szCs w:val="28"/>
        </w:rPr>
      </w:pPr>
      <w:r w:rsidRPr="0020696E">
        <w:rPr>
          <w:rFonts w:ascii="Arial" w:eastAsia="Times New Roman" w:hAnsi="Arial" w:cs="Arial"/>
          <w:b/>
          <w:i/>
          <w:color w:val="050505"/>
          <w:sz w:val="28"/>
          <w:szCs w:val="28"/>
        </w:rPr>
        <w:t>Projektet kommer undersöka tre olika delar:</w:t>
      </w:r>
      <w:r w:rsidR="00D13FAD" w:rsidRPr="00D13FAD">
        <w:rPr>
          <w:rFonts w:ascii="Arial" w:eastAsia="Times New Roman" w:hAnsi="Arial" w:cs="Arial"/>
          <w:color w:val="050505"/>
          <w:sz w:val="28"/>
          <w:szCs w:val="28"/>
        </w:rPr>
        <w:br/>
      </w:r>
      <w:r w:rsidR="0084315F" w:rsidRPr="00D13FAD">
        <w:rPr>
          <w:rFonts w:ascii="Arial" w:eastAsia="Times New Roman" w:hAnsi="Arial" w:cs="Arial"/>
          <w:color w:val="050505"/>
          <w:sz w:val="28"/>
          <w:szCs w:val="28"/>
        </w:rPr>
        <w:t xml:space="preserve">* </w:t>
      </w:r>
      <w:r w:rsidRPr="0020696E">
        <w:rPr>
          <w:rFonts w:ascii="Arial" w:eastAsia="Times New Roman" w:hAnsi="Arial" w:cs="Arial"/>
          <w:color w:val="050505"/>
          <w:sz w:val="28"/>
          <w:szCs w:val="28"/>
        </w:rPr>
        <w:t>Befintliga representationer på platsen såsom offentlig konst, skyltar och gatunamn samt representationer på Medicinhistoriska museet.</w:t>
      </w:r>
      <w:r w:rsidR="00D13FAD">
        <w:rPr>
          <w:rFonts w:ascii="Arial" w:eastAsia="Times New Roman" w:hAnsi="Arial" w:cs="Arial"/>
          <w:color w:val="050505"/>
          <w:sz w:val="28"/>
          <w:szCs w:val="28"/>
        </w:rPr>
        <w:br/>
      </w:r>
      <w:r w:rsidR="0084315F" w:rsidRPr="00D13FAD">
        <w:rPr>
          <w:rFonts w:ascii="Arial" w:eastAsia="Times New Roman" w:hAnsi="Arial" w:cs="Arial"/>
          <w:color w:val="050505"/>
          <w:sz w:val="28"/>
          <w:szCs w:val="28"/>
        </w:rPr>
        <w:t xml:space="preserve">* </w:t>
      </w:r>
      <w:r w:rsidRPr="0020696E">
        <w:rPr>
          <w:rFonts w:ascii="Arial" w:eastAsia="Times New Roman" w:hAnsi="Arial" w:cs="Arial"/>
          <w:color w:val="050505"/>
          <w:sz w:val="28"/>
          <w:szCs w:val="28"/>
        </w:rPr>
        <w:t>Hur kulturarvet Ulleråkers sjukhus och speciellt representationer av personer med psykiska funktionsnedsättningar behandlas i planer, utredningar och liknande material och vilka inkluderingar och exkluderingar som görs.</w:t>
      </w:r>
      <w:r w:rsidR="00D13FAD">
        <w:rPr>
          <w:rFonts w:ascii="Arial" w:eastAsia="Times New Roman" w:hAnsi="Arial" w:cs="Arial"/>
          <w:color w:val="050505"/>
          <w:sz w:val="28"/>
          <w:szCs w:val="28"/>
        </w:rPr>
        <w:br/>
      </w:r>
      <w:r w:rsidR="0084315F" w:rsidRPr="00D13FAD">
        <w:rPr>
          <w:rFonts w:ascii="Arial" w:eastAsia="Times New Roman" w:hAnsi="Arial" w:cs="Arial"/>
          <w:color w:val="050505"/>
          <w:sz w:val="28"/>
          <w:szCs w:val="28"/>
        </w:rPr>
        <w:t xml:space="preserve">* </w:t>
      </w:r>
      <w:r w:rsidRPr="0020696E">
        <w:rPr>
          <w:rFonts w:ascii="Arial" w:eastAsia="Times New Roman" w:hAnsi="Arial" w:cs="Arial"/>
          <w:color w:val="050505"/>
          <w:sz w:val="28"/>
          <w:szCs w:val="28"/>
        </w:rPr>
        <w:t>Den mediala debatten i samband med omvandlingen av området och på vilka sätt som personer med psykiska funktionsnedsättning</w:t>
      </w:r>
      <w:r w:rsidR="000924BF">
        <w:rPr>
          <w:rFonts w:ascii="Arial" w:eastAsia="Times New Roman" w:hAnsi="Arial" w:cs="Arial"/>
          <w:color w:val="050505"/>
          <w:sz w:val="28"/>
          <w:szCs w:val="28"/>
        </w:rPr>
        <w:t xml:space="preserve">ar, och minnet därav, förs fram. </w:t>
      </w:r>
      <w:r w:rsidR="00983A5E">
        <w:rPr>
          <w:rFonts w:ascii="Arial" w:eastAsia="Times New Roman" w:hAnsi="Arial" w:cs="Arial"/>
          <w:color w:val="050505"/>
          <w:sz w:val="28"/>
          <w:szCs w:val="28"/>
        </w:rPr>
        <w:t>Läs mer på</w:t>
      </w:r>
      <w:r w:rsidR="000924BF">
        <w:rPr>
          <w:rFonts w:ascii="Arial" w:eastAsia="Times New Roman" w:hAnsi="Arial" w:cs="Arial"/>
          <w:color w:val="050505"/>
          <w:sz w:val="28"/>
          <w:szCs w:val="28"/>
        </w:rPr>
        <w:t xml:space="preserve">: </w:t>
      </w:r>
      <w:hyperlink r:id="rId19" w:history="1">
        <w:r w:rsidR="00983A5E" w:rsidRPr="00983A5E">
          <w:rPr>
            <w:rStyle w:val="Hyperlnk"/>
            <w:rFonts w:ascii="Arial" w:eastAsia="Times New Roman" w:hAnsi="Arial" w:cs="Arial"/>
            <w:color w:val="auto"/>
            <w:sz w:val="28"/>
            <w:szCs w:val="28"/>
          </w:rPr>
          <w:t>http://www.raa.se/om-riksantikvarieambetet/</w:t>
        </w:r>
      </w:hyperlink>
    </w:p>
    <w:p w:rsidR="00983A5E" w:rsidRDefault="00983A5E" w:rsidP="000924BF">
      <w:pPr>
        <w:spacing w:after="480" w:line="360" w:lineRule="atLeast"/>
        <w:rPr>
          <w:rFonts w:ascii="Arial" w:eastAsia="Times New Roman" w:hAnsi="Arial" w:cs="Arial"/>
          <w:color w:val="050505"/>
          <w:sz w:val="28"/>
          <w:szCs w:val="28"/>
        </w:rPr>
      </w:pPr>
      <w:r>
        <w:rPr>
          <w:rFonts w:ascii="Arial" w:eastAsia="Times New Roman" w:hAnsi="Arial" w:cs="Arial"/>
          <w:b/>
          <w:i/>
          <w:noProof/>
          <w:color w:val="050505"/>
          <w:sz w:val="28"/>
          <w:szCs w:val="28"/>
        </w:rPr>
        <mc:AlternateContent>
          <mc:Choice Requires="wps">
            <w:drawing>
              <wp:anchor distT="0" distB="0" distL="114300" distR="114300" simplePos="0" relativeHeight="251679744" behindDoc="0" locked="0" layoutInCell="1" allowOverlap="1">
                <wp:simplePos x="0" y="0"/>
                <wp:positionH relativeFrom="margin">
                  <wp:posOffset>71755</wp:posOffset>
                </wp:positionH>
                <wp:positionV relativeFrom="paragraph">
                  <wp:posOffset>306705</wp:posOffset>
                </wp:positionV>
                <wp:extent cx="5594350" cy="2247900"/>
                <wp:effectExtent l="0" t="0" r="25400" b="19050"/>
                <wp:wrapNone/>
                <wp:docPr id="13" name="Rektangel: rundade hörn 13"/>
                <wp:cNvGraphicFramePr/>
                <a:graphic xmlns:a="http://schemas.openxmlformats.org/drawingml/2006/main">
                  <a:graphicData uri="http://schemas.microsoft.com/office/word/2010/wordprocessingShape">
                    <wps:wsp>
                      <wps:cNvSpPr/>
                      <wps:spPr>
                        <a:xfrm>
                          <a:off x="0" y="0"/>
                          <a:ext cx="5594350" cy="2247900"/>
                        </a:xfrm>
                        <a:prstGeom prst="roundRect">
                          <a:avLst/>
                        </a:prstGeom>
                        <a:ln w="19050">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3F2A2B" w:rsidRDefault="003F2A2B" w:rsidP="003F2A2B">
                            <w:pPr>
                              <w:rPr>
                                <w:rFonts w:ascii="Arial" w:hAnsi="Arial" w:cs="Arial"/>
                                <w:b/>
                                <w:sz w:val="28"/>
                                <w:szCs w:val="28"/>
                              </w:rPr>
                            </w:pPr>
                            <w:r w:rsidRPr="00591D68">
                              <w:rPr>
                                <w:rFonts w:ascii="Arial" w:hAnsi="Arial" w:cs="Arial"/>
                                <w:b/>
                                <w:sz w:val="28"/>
                                <w:szCs w:val="28"/>
                              </w:rPr>
                              <w:t>OBS! Adressändring</w:t>
                            </w:r>
                          </w:p>
                          <w:p w:rsidR="003F2A2B" w:rsidRPr="00DD5A12" w:rsidRDefault="003F2A2B" w:rsidP="003F2A2B">
                            <w:pPr>
                              <w:rPr>
                                <w:rFonts w:ascii="Arial" w:hAnsi="Arial" w:cs="Arial"/>
                                <w:sz w:val="28"/>
                                <w:szCs w:val="28"/>
                              </w:rPr>
                            </w:pPr>
                            <w:r>
                              <w:rPr>
                                <w:rFonts w:ascii="Arial" w:hAnsi="Arial" w:cs="Arial"/>
                                <w:sz w:val="28"/>
                                <w:szCs w:val="28"/>
                              </w:rPr>
                              <w:t>Anmäl</w:t>
                            </w:r>
                            <w:r w:rsidRPr="00DD5A12">
                              <w:rPr>
                                <w:rFonts w:ascii="Arial" w:hAnsi="Arial" w:cs="Arial"/>
                                <w:sz w:val="28"/>
                                <w:szCs w:val="28"/>
                              </w:rPr>
                              <w:t xml:space="preserve"> adres</w:t>
                            </w:r>
                            <w:r>
                              <w:rPr>
                                <w:rFonts w:ascii="Arial" w:hAnsi="Arial" w:cs="Arial"/>
                                <w:sz w:val="28"/>
                                <w:szCs w:val="28"/>
                              </w:rPr>
                              <w:t>sändring eller ändring av e-mail</w:t>
                            </w:r>
                            <w:r w:rsidRPr="00DD5A12">
                              <w:rPr>
                                <w:rFonts w:ascii="Arial" w:hAnsi="Arial" w:cs="Arial"/>
                                <w:sz w:val="28"/>
                                <w:szCs w:val="28"/>
                              </w:rPr>
                              <w:t xml:space="preserve"> till Britta Andersson, </w:t>
                            </w:r>
                          </w:p>
                          <w:p w:rsidR="003F2A2B" w:rsidRPr="00F42A31" w:rsidRDefault="003F2A2B" w:rsidP="003F2A2B">
                            <w:pPr>
                              <w:pStyle w:val="Default"/>
                              <w:rPr>
                                <w:color w:val="auto"/>
                                <w:sz w:val="28"/>
                                <w:szCs w:val="28"/>
                                <w:lang w:val="en-US"/>
                              </w:rPr>
                            </w:pPr>
                            <w:r>
                              <w:rPr>
                                <w:sz w:val="28"/>
                                <w:szCs w:val="28"/>
                                <w:lang w:val="en-US"/>
                              </w:rPr>
                              <w:t xml:space="preserve">e-mail </w:t>
                            </w:r>
                            <w:hyperlink r:id="rId20" w:history="1">
                              <w:r w:rsidRPr="00C54DE3">
                                <w:rPr>
                                  <w:rStyle w:val="Hyperlnk"/>
                                  <w:color w:val="auto"/>
                                  <w:sz w:val="28"/>
                                  <w:szCs w:val="28"/>
                                  <w:lang w:val="en-US"/>
                                </w:rPr>
                                <w:t>britta.andersson@comhem.se</w:t>
                              </w:r>
                            </w:hyperlink>
                          </w:p>
                          <w:p w:rsidR="003F2A2B" w:rsidRPr="005319D3" w:rsidRDefault="003F2A2B" w:rsidP="003F2A2B">
                            <w:pPr>
                              <w:pStyle w:val="Default"/>
                              <w:rPr>
                                <w:sz w:val="28"/>
                                <w:szCs w:val="28"/>
                              </w:rPr>
                            </w:pPr>
                            <w:r w:rsidRPr="00DD5A12">
                              <w:rPr>
                                <w:b/>
                                <w:sz w:val="28"/>
                                <w:szCs w:val="28"/>
                              </w:rPr>
                              <w:t xml:space="preserve">Ansvariga för medlemsblad nr </w:t>
                            </w:r>
                            <w:r>
                              <w:rPr>
                                <w:b/>
                                <w:sz w:val="28"/>
                                <w:szCs w:val="28"/>
                              </w:rPr>
                              <w:t xml:space="preserve">1, </w:t>
                            </w:r>
                            <w:r>
                              <w:rPr>
                                <w:b/>
                                <w:color w:val="auto"/>
                                <w:sz w:val="28"/>
                                <w:szCs w:val="28"/>
                              </w:rPr>
                              <w:t xml:space="preserve">februari </w:t>
                            </w:r>
                            <w:r>
                              <w:rPr>
                                <w:b/>
                                <w:sz w:val="28"/>
                                <w:szCs w:val="28"/>
                              </w:rPr>
                              <w:t>2017</w:t>
                            </w:r>
                            <w:r w:rsidRPr="00DD5A12">
                              <w:rPr>
                                <w:b/>
                                <w:sz w:val="28"/>
                                <w:szCs w:val="28"/>
                              </w:rPr>
                              <w:t xml:space="preserve"> </w:t>
                            </w:r>
                          </w:p>
                          <w:p w:rsidR="003F2A2B" w:rsidRPr="00117D10" w:rsidRDefault="00456C55" w:rsidP="003F2A2B">
                            <w:pPr>
                              <w:pStyle w:val="Default"/>
                              <w:rPr>
                                <w:color w:val="auto"/>
                                <w:sz w:val="28"/>
                                <w:szCs w:val="28"/>
                                <w:lang w:val="en-US"/>
                              </w:rPr>
                            </w:pPr>
                            <w:r w:rsidRPr="00117D10">
                              <w:rPr>
                                <w:color w:val="auto"/>
                                <w:sz w:val="28"/>
                                <w:szCs w:val="28"/>
                                <w:lang w:val="en-US"/>
                              </w:rPr>
                              <w:t>Gunilla Stenberg Stuckey o</w:t>
                            </w:r>
                            <w:r w:rsidR="00117D10" w:rsidRPr="00117D10">
                              <w:rPr>
                                <w:color w:val="auto"/>
                                <w:sz w:val="28"/>
                                <w:szCs w:val="28"/>
                                <w:lang w:val="en-US"/>
                              </w:rPr>
                              <w:t>ch</w:t>
                            </w:r>
                            <w:r w:rsidR="003F2A2B" w:rsidRPr="00117D10">
                              <w:rPr>
                                <w:color w:val="auto"/>
                                <w:sz w:val="28"/>
                                <w:szCs w:val="28"/>
                                <w:lang w:val="en-US"/>
                              </w:rPr>
                              <w:t xml:space="preserve"> Solveig Johansson Grip </w:t>
                            </w:r>
                            <w:r w:rsidR="003F2A2B" w:rsidRPr="00117D10">
                              <w:rPr>
                                <w:color w:val="auto"/>
                                <w:sz w:val="28"/>
                                <w:szCs w:val="28"/>
                                <w:lang w:val="en-US"/>
                              </w:rPr>
                              <w:br/>
                              <w:t>e</w:t>
                            </w:r>
                            <w:r w:rsidR="00117D10">
                              <w:rPr>
                                <w:color w:val="auto"/>
                                <w:sz w:val="28"/>
                                <w:szCs w:val="28"/>
                                <w:lang w:val="en-US"/>
                              </w:rPr>
                              <w:t>-</w:t>
                            </w:r>
                            <w:r w:rsidR="003F2A2B" w:rsidRPr="00117D10">
                              <w:rPr>
                                <w:color w:val="auto"/>
                                <w:sz w:val="28"/>
                                <w:szCs w:val="28"/>
                                <w:lang w:val="en-US"/>
                              </w:rPr>
                              <w:t>mail: medlemsbladet@hhf.se</w:t>
                            </w:r>
                          </w:p>
                          <w:p w:rsidR="003F2A2B" w:rsidRDefault="003F2A2B" w:rsidP="003F2A2B">
                            <w:pPr>
                              <w:pStyle w:val="Default"/>
                              <w:rPr>
                                <w:sz w:val="28"/>
                                <w:szCs w:val="28"/>
                              </w:rPr>
                            </w:pPr>
                            <w:r>
                              <w:rPr>
                                <w:b/>
                                <w:sz w:val="28"/>
                                <w:szCs w:val="28"/>
                              </w:rPr>
                              <w:t xml:space="preserve">LL-version </w:t>
                            </w:r>
                            <w:r w:rsidRPr="0023496A">
                              <w:rPr>
                                <w:sz w:val="28"/>
                                <w:szCs w:val="28"/>
                              </w:rPr>
                              <w:t>AnnCharlotte Carlberg</w:t>
                            </w:r>
                          </w:p>
                          <w:p w:rsidR="00117D10" w:rsidRPr="0023496A" w:rsidRDefault="00117D10" w:rsidP="003F2A2B">
                            <w:pPr>
                              <w:pStyle w:val="Default"/>
                              <w:rPr>
                                <w:sz w:val="28"/>
                                <w:szCs w:val="28"/>
                              </w:rPr>
                            </w:pPr>
                            <w:r w:rsidRPr="00117D10">
                              <w:rPr>
                                <w:b/>
                                <w:sz w:val="28"/>
                                <w:szCs w:val="28"/>
                              </w:rPr>
                              <w:t>Vill du ha Medlemsbladet i LL-version</w:t>
                            </w:r>
                            <w:r>
                              <w:rPr>
                                <w:sz w:val="28"/>
                                <w:szCs w:val="28"/>
                              </w:rPr>
                              <w:t xml:space="preserve"> maila till medlemsbladet@hhf.se</w:t>
                            </w:r>
                          </w:p>
                          <w:p w:rsidR="003F2A2B" w:rsidRDefault="003F2A2B" w:rsidP="003F2A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ktangel: rundade hörn 13" o:spid="_x0000_s1026" style="position:absolute;margin-left:5.65pt;margin-top:24.15pt;width:440.5pt;height:17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" fillcolor="white [3201]" strokecolor="#c00000" strokeweight="1.5pt">
                <v:stroke joinstyle="miter"/>
                <v:textbox>
                  <w:txbxContent>
                    <w:p w:rsidR="003F2A2B" w:rsidRDefault="003F2A2B" w:rsidP="003F2A2B">
                      <w:pPr>
                        <w:rPr>
                          <w:rFonts w:ascii="Arial" w:hAnsi="Arial" w:cs="Arial"/>
                          <w:b/>
                          <w:sz w:val="28"/>
                          <w:szCs w:val="28"/>
                        </w:rPr>
                      </w:pPr>
                      <w:r w:rsidRPr="00591D68">
                        <w:rPr>
                          <w:rFonts w:ascii="Arial" w:hAnsi="Arial" w:cs="Arial"/>
                          <w:b/>
                          <w:sz w:val="28"/>
                          <w:szCs w:val="28"/>
                        </w:rPr>
                        <w:t>OBS! Adressändring</w:t>
                      </w:r>
                    </w:p>
                    <w:p w:rsidR="003F2A2B" w:rsidRPr="00DD5A12" w:rsidRDefault="003F2A2B" w:rsidP="003F2A2B">
                      <w:pPr>
                        <w:rPr>
                          <w:rFonts w:ascii="Arial" w:hAnsi="Arial" w:cs="Arial"/>
                          <w:sz w:val="28"/>
                          <w:szCs w:val="28"/>
                        </w:rPr>
                      </w:pPr>
                      <w:r>
                        <w:rPr>
                          <w:rFonts w:ascii="Arial" w:hAnsi="Arial" w:cs="Arial"/>
                          <w:sz w:val="28"/>
                          <w:szCs w:val="28"/>
                        </w:rPr>
                        <w:t>Anmäl</w:t>
                      </w:r>
                      <w:r w:rsidRPr="00DD5A12">
                        <w:rPr>
                          <w:rFonts w:ascii="Arial" w:hAnsi="Arial" w:cs="Arial"/>
                          <w:sz w:val="28"/>
                          <w:szCs w:val="28"/>
                        </w:rPr>
                        <w:t xml:space="preserve"> adres</w:t>
                      </w:r>
                      <w:r>
                        <w:rPr>
                          <w:rFonts w:ascii="Arial" w:hAnsi="Arial" w:cs="Arial"/>
                          <w:sz w:val="28"/>
                          <w:szCs w:val="28"/>
                        </w:rPr>
                        <w:t>sändring eller ändring av e-mail</w:t>
                      </w:r>
                      <w:r w:rsidRPr="00DD5A12">
                        <w:rPr>
                          <w:rFonts w:ascii="Arial" w:hAnsi="Arial" w:cs="Arial"/>
                          <w:sz w:val="28"/>
                          <w:szCs w:val="28"/>
                        </w:rPr>
                        <w:t xml:space="preserve"> till Britta Andersson, </w:t>
                      </w:r>
                    </w:p>
                    <w:p w:rsidR="003F2A2B" w:rsidRPr="00F42A31" w:rsidRDefault="003F2A2B" w:rsidP="003F2A2B">
                      <w:pPr>
                        <w:pStyle w:val="Default"/>
                        <w:rPr>
                          <w:color w:val="auto"/>
                          <w:sz w:val="28"/>
                          <w:szCs w:val="28"/>
                          <w:lang w:val="en-US"/>
                        </w:rPr>
                      </w:pPr>
                      <w:r>
                        <w:rPr>
                          <w:sz w:val="28"/>
                          <w:szCs w:val="28"/>
                          <w:lang w:val="en-US"/>
                        </w:rPr>
                        <w:t xml:space="preserve">e-mail </w:t>
                      </w:r>
                      <w:hyperlink r:id="rId21" w:history="1">
                        <w:r w:rsidRPr="00C54DE3">
                          <w:rPr>
                            <w:rStyle w:val="Hyperlnk"/>
                            <w:color w:val="auto"/>
                            <w:sz w:val="28"/>
                            <w:szCs w:val="28"/>
                            <w:lang w:val="en-US"/>
                          </w:rPr>
                          <w:t>britta.andersson@comhem.se</w:t>
                        </w:r>
                      </w:hyperlink>
                    </w:p>
                    <w:p w:rsidR="003F2A2B" w:rsidRPr="005319D3" w:rsidRDefault="003F2A2B" w:rsidP="003F2A2B">
                      <w:pPr>
                        <w:pStyle w:val="Default"/>
                        <w:rPr>
                          <w:sz w:val="28"/>
                          <w:szCs w:val="28"/>
                        </w:rPr>
                      </w:pPr>
                      <w:r w:rsidRPr="00DD5A12">
                        <w:rPr>
                          <w:b/>
                          <w:sz w:val="28"/>
                          <w:szCs w:val="28"/>
                        </w:rPr>
                        <w:t xml:space="preserve">Ansvariga för medlemsblad nr </w:t>
                      </w:r>
                      <w:r>
                        <w:rPr>
                          <w:b/>
                          <w:sz w:val="28"/>
                          <w:szCs w:val="28"/>
                        </w:rPr>
                        <w:t xml:space="preserve">1, </w:t>
                      </w:r>
                      <w:r>
                        <w:rPr>
                          <w:b/>
                          <w:color w:val="auto"/>
                          <w:sz w:val="28"/>
                          <w:szCs w:val="28"/>
                        </w:rPr>
                        <w:t xml:space="preserve">februari </w:t>
                      </w:r>
                      <w:r>
                        <w:rPr>
                          <w:b/>
                          <w:sz w:val="28"/>
                          <w:szCs w:val="28"/>
                        </w:rPr>
                        <w:t>2017</w:t>
                      </w:r>
                      <w:r w:rsidRPr="00DD5A12">
                        <w:rPr>
                          <w:b/>
                          <w:sz w:val="28"/>
                          <w:szCs w:val="28"/>
                        </w:rPr>
                        <w:t xml:space="preserve"> </w:t>
                      </w:r>
                    </w:p>
                    <w:p w:rsidR="003F2A2B" w:rsidRPr="00117D10" w:rsidRDefault="00456C55" w:rsidP="003F2A2B">
                      <w:pPr>
                        <w:pStyle w:val="Default"/>
                        <w:rPr>
                          <w:color w:val="auto"/>
                          <w:sz w:val="28"/>
                          <w:szCs w:val="28"/>
                          <w:lang w:val="en-US"/>
                        </w:rPr>
                      </w:pPr>
                      <w:r w:rsidRPr="00117D10">
                        <w:rPr>
                          <w:color w:val="auto"/>
                          <w:sz w:val="28"/>
                          <w:szCs w:val="28"/>
                          <w:lang w:val="en-US"/>
                        </w:rPr>
                        <w:t>Gunilla Stenberg Stuckey o</w:t>
                      </w:r>
                      <w:r w:rsidR="00117D10" w:rsidRPr="00117D10">
                        <w:rPr>
                          <w:color w:val="auto"/>
                          <w:sz w:val="28"/>
                          <w:szCs w:val="28"/>
                          <w:lang w:val="en-US"/>
                        </w:rPr>
                        <w:t>ch</w:t>
                      </w:r>
                      <w:r w:rsidR="003F2A2B" w:rsidRPr="00117D10">
                        <w:rPr>
                          <w:color w:val="auto"/>
                          <w:sz w:val="28"/>
                          <w:szCs w:val="28"/>
                          <w:lang w:val="en-US"/>
                        </w:rPr>
                        <w:t xml:space="preserve"> Solveig Johansson Grip </w:t>
                      </w:r>
                      <w:r w:rsidR="003F2A2B" w:rsidRPr="00117D10">
                        <w:rPr>
                          <w:color w:val="auto"/>
                          <w:sz w:val="28"/>
                          <w:szCs w:val="28"/>
                          <w:lang w:val="en-US"/>
                        </w:rPr>
                        <w:br/>
                        <w:t>e</w:t>
                      </w:r>
                      <w:r w:rsidR="00117D10">
                        <w:rPr>
                          <w:color w:val="auto"/>
                          <w:sz w:val="28"/>
                          <w:szCs w:val="28"/>
                          <w:lang w:val="en-US"/>
                        </w:rPr>
                        <w:t>-</w:t>
                      </w:r>
                      <w:r w:rsidR="003F2A2B" w:rsidRPr="00117D10">
                        <w:rPr>
                          <w:color w:val="auto"/>
                          <w:sz w:val="28"/>
                          <w:szCs w:val="28"/>
                          <w:lang w:val="en-US"/>
                        </w:rPr>
                        <w:t>mail: medlemsbladet@hhf.se</w:t>
                      </w:r>
                    </w:p>
                    <w:p w:rsidR="003F2A2B" w:rsidRDefault="003F2A2B" w:rsidP="003F2A2B">
                      <w:pPr>
                        <w:pStyle w:val="Default"/>
                        <w:rPr>
                          <w:sz w:val="28"/>
                          <w:szCs w:val="28"/>
                        </w:rPr>
                      </w:pPr>
                      <w:r>
                        <w:rPr>
                          <w:b/>
                          <w:sz w:val="28"/>
                          <w:szCs w:val="28"/>
                        </w:rPr>
                        <w:t xml:space="preserve">LL-version </w:t>
                      </w:r>
                      <w:r w:rsidRPr="0023496A">
                        <w:rPr>
                          <w:sz w:val="28"/>
                          <w:szCs w:val="28"/>
                        </w:rPr>
                        <w:t>AnnCharlotte Carlberg</w:t>
                      </w:r>
                    </w:p>
                    <w:p w:rsidR="00117D10" w:rsidRPr="0023496A" w:rsidRDefault="00117D10" w:rsidP="003F2A2B">
                      <w:pPr>
                        <w:pStyle w:val="Default"/>
                        <w:rPr>
                          <w:sz w:val="28"/>
                          <w:szCs w:val="28"/>
                        </w:rPr>
                      </w:pPr>
                      <w:r w:rsidRPr="00117D10">
                        <w:rPr>
                          <w:b/>
                          <w:sz w:val="28"/>
                          <w:szCs w:val="28"/>
                        </w:rPr>
                        <w:t>Vill du ha Medlemsbladet i LL-version</w:t>
                      </w:r>
                      <w:r>
                        <w:rPr>
                          <w:sz w:val="28"/>
                          <w:szCs w:val="28"/>
                        </w:rPr>
                        <w:t xml:space="preserve"> maila till medlemsbladet@hhf.se</w:t>
                      </w:r>
                    </w:p>
                    <w:p w:rsidR="003F2A2B" w:rsidRDefault="003F2A2B" w:rsidP="003F2A2B">
                      <w:pPr>
                        <w:jc w:val="center"/>
                      </w:pPr>
                    </w:p>
                  </w:txbxContent>
                </v:textbox>
                <w10:wrap anchorx="margin"/>
              </v:roundrect>
            </w:pict>
          </mc:Fallback>
        </mc:AlternateContent>
      </w:r>
    </w:p>
    <w:p w:rsidR="00983A5E" w:rsidRDefault="00983A5E" w:rsidP="000924BF">
      <w:pPr>
        <w:spacing w:after="480" w:line="360" w:lineRule="atLeast"/>
        <w:rPr>
          <w:rFonts w:ascii="Arial" w:eastAsia="Times New Roman" w:hAnsi="Arial" w:cs="Arial"/>
          <w:color w:val="050505"/>
          <w:sz w:val="28"/>
          <w:szCs w:val="28"/>
        </w:rPr>
      </w:pPr>
    </w:p>
    <w:p w:rsidR="00983A5E" w:rsidRPr="000924BF" w:rsidRDefault="00983A5E" w:rsidP="000924BF">
      <w:pPr>
        <w:spacing w:after="480" w:line="360" w:lineRule="atLeast"/>
        <w:rPr>
          <w:rFonts w:ascii="Arial" w:eastAsia="Times New Roman" w:hAnsi="Arial" w:cs="Arial"/>
          <w:color w:val="050505"/>
          <w:sz w:val="28"/>
          <w:szCs w:val="28"/>
        </w:rPr>
      </w:pPr>
    </w:p>
    <w:sectPr w:rsidR="00983A5E" w:rsidRPr="000924BF" w:rsidSect="008D21D7">
      <w:headerReference w:type="even" r:id="rId22"/>
      <w:headerReference w:type="default" r:id="rId23"/>
      <w:footerReference w:type="even" r:id="rId24"/>
      <w:footerReference w:type="default" r:id="rId25"/>
      <w:headerReference w:type="first" r:id="rId26"/>
      <w:footerReference w:type="first" r:id="rId2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431" w:rsidRDefault="006E2431" w:rsidP="00BE4F83">
      <w:r>
        <w:separator/>
      </w:r>
    </w:p>
  </w:endnote>
  <w:endnote w:type="continuationSeparator" w:id="0">
    <w:p w:rsidR="006E2431" w:rsidRDefault="006E2431" w:rsidP="00BE4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83" w:rsidRDefault="00BE4F8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200204"/>
      <w:docPartObj>
        <w:docPartGallery w:val="Page Numbers (Bottom of Page)"/>
        <w:docPartUnique/>
      </w:docPartObj>
    </w:sdtPr>
    <w:sdtEndPr/>
    <w:sdtContent>
      <w:p w:rsidR="00BE4F83" w:rsidRDefault="00BE4F83">
        <w:pPr>
          <w:pStyle w:val="Sidfot"/>
          <w:jc w:val="center"/>
        </w:pPr>
        <w:r>
          <w:fldChar w:fldCharType="begin"/>
        </w:r>
        <w:r>
          <w:instrText>PAGE   \* MERGEFORMAT</w:instrText>
        </w:r>
        <w:r>
          <w:fldChar w:fldCharType="separate"/>
        </w:r>
        <w:r w:rsidR="00F3007A">
          <w:rPr>
            <w:noProof/>
          </w:rPr>
          <w:t>1</w:t>
        </w:r>
        <w:r>
          <w:fldChar w:fldCharType="end"/>
        </w:r>
      </w:p>
    </w:sdtContent>
  </w:sdt>
  <w:p w:rsidR="00BE4F83" w:rsidRDefault="00BE4F8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83" w:rsidRDefault="00BE4F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431" w:rsidRDefault="006E2431" w:rsidP="00BE4F83">
      <w:r>
        <w:separator/>
      </w:r>
    </w:p>
  </w:footnote>
  <w:footnote w:type="continuationSeparator" w:id="0">
    <w:p w:rsidR="006E2431" w:rsidRDefault="006E2431" w:rsidP="00BE4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83" w:rsidRDefault="00BE4F8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83" w:rsidRDefault="00BE4F8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83" w:rsidRDefault="00BE4F8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47C"/>
    <w:multiLevelType w:val="hybridMultilevel"/>
    <w:tmpl w:val="2A9ADFD4"/>
    <w:lvl w:ilvl="0" w:tplc="BD2A71B8">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3550463"/>
    <w:multiLevelType w:val="multilevel"/>
    <w:tmpl w:val="184A2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C3"/>
    <w:rsid w:val="00013204"/>
    <w:rsid w:val="00036BF2"/>
    <w:rsid w:val="0004658B"/>
    <w:rsid w:val="000836C2"/>
    <w:rsid w:val="00086B2B"/>
    <w:rsid w:val="000924BF"/>
    <w:rsid w:val="000948A6"/>
    <w:rsid w:val="00097E56"/>
    <w:rsid w:val="000B3E50"/>
    <w:rsid w:val="000C1282"/>
    <w:rsid w:val="000C22B8"/>
    <w:rsid w:val="000E4362"/>
    <w:rsid w:val="000F524D"/>
    <w:rsid w:val="000F62C8"/>
    <w:rsid w:val="001012D1"/>
    <w:rsid w:val="00102EA9"/>
    <w:rsid w:val="00106ED4"/>
    <w:rsid w:val="001143FD"/>
    <w:rsid w:val="00117D10"/>
    <w:rsid w:val="0012777E"/>
    <w:rsid w:val="0014430F"/>
    <w:rsid w:val="00156F14"/>
    <w:rsid w:val="00176810"/>
    <w:rsid w:val="00197370"/>
    <w:rsid w:val="0020696E"/>
    <w:rsid w:val="002221E3"/>
    <w:rsid w:val="00223CE1"/>
    <w:rsid w:val="00230400"/>
    <w:rsid w:val="00246BBC"/>
    <w:rsid w:val="00266461"/>
    <w:rsid w:val="002857A2"/>
    <w:rsid w:val="002960F7"/>
    <w:rsid w:val="0029653A"/>
    <w:rsid w:val="002C4CBB"/>
    <w:rsid w:val="002F03DE"/>
    <w:rsid w:val="002F19EC"/>
    <w:rsid w:val="003158EF"/>
    <w:rsid w:val="0033045B"/>
    <w:rsid w:val="00356234"/>
    <w:rsid w:val="00364276"/>
    <w:rsid w:val="00371FDA"/>
    <w:rsid w:val="0039369D"/>
    <w:rsid w:val="003B1FA5"/>
    <w:rsid w:val="003D592F"/>
    <w:rsid w:val="003E2831"/>
    <w:rsid w:val="003F2A2B"/>
    <w:rsid w:val="003F2EE0"/>
    <w:rsid w:val="003F52ED"/>
    <w:rsid w:val="00426721"/>
    <w:rsid w:val="00427451"/>
    <w:rsid w:val="00456C55"/>
    <w:rsid w:val="00475877"/>
    <w:rsid w:val="0049179C"/>
    <w:rsid w:val="004A3C98"/>
    <w:rsid w:val="004A791E"/>
    <w:rsid w:val="004B31E7"/>
    <w:rsid w:val="004B650E"/>
    <w:rsid w:val="004D547E"/>
    <w:rsid w:val="00511FBD"/>
    <w:rsid w:val="00537BCD"/>
    <w:rsid w:val="00556853"/>
    <w:rsid w:val="00575012"/>
    <w:rsid w:val="00575450"/>
    <w:rsid w:val="00585D5E"/>
    <w:rsid w:val="00595C2D"/>
    <w:rsid w:val="005D60E6"/>
    <w:rsid w:val="005E36DA"/>
    <w:rsid w:val="005F1776"/>
    <w:rsid w:val="005F38EA"/>
    <w:rsid w:val="00601D26"/>
    <w:rsid w:val="00601E36"/>
    <w:rsid w:val="006113E2"/>
    <w:rsid w:val="0062711B"/>
    <w:rsid w:val="00637FED"/>
    <w:rsid w:val="006434B0"/>
    <w:rsid w:val="00651024"/>
    <w:rsid w:val="00671499"/>
    <w:rsid w:val="0067201D"/>
    <w:rsid w:val="00675727"/>
    <w:rsid w:val="006910FA"/>
    <w:rsid w:val="00692823"/>
    <w:rsid w:val="006947C5"/>
    <w:rsid w:val="00694FFC"/>
    <w:rsid w:val="006979E6"/>
    <w:rsid w:val="006B08F0"/>
    <w:rsid w:val="006B4BB8"/>
    <w:rsid w:val="006D6BB4"/>
    <w:rsid w:val="006E2431"/>
    <w:rsid w:val="006E2CD5"/>
    <w:rsid w:val="006F47CD"/>
    <w:rsid w:val="007376BB"/>
    <w:rsid w:val="00741F3F"/>
    <w:rsid w:val="0074512A"/>
    <w:rsid w:val="00745E83"/>
    <w:rsid w:val="007477FA"/>
    <w:rsid w:val="0075272E"/>
    <w:rsid w:val="00760EDE"/>
    <w:rsid w:val="0076529F"/>
    <w:rsid w:val="0077707F"/>
    <w:rsid w:val="00780F6F"/>
    <w:rsid w:val="007818C3"/>
    <w:rsid w:val="0078290F"/>
    <w:rsid w:val="00791071"/>
    <w:rsid w:val="007925E4"/>
    <w:rsid w:val="007D695A"/>
    <w:rsid w:val="007E41F3"/>
    <w:rsid w:val="007F1BC1"/>
    <w:rsid w:val="007F2314"/>
    <w:rsid w:val="007F302A"/>
    <w:rsid w:val="00814192"/>
    <w:rsid w:val="008251B4"/>
    <w:rsid w:val="0084315F"/>
    <w:rsid w:val="00853EE6"/>
    <w:rsid w:val="00880CAD"/>
    <w:rsid w:val="008A3878"/>
    <w:rsid w:val="008C1292"/>
    <w:rsid w:val="008C14C6"/>
    <w:rsid w:val="008D21D7"/>
    <w:rsid w:val="008F0563"/>
    <w:rsid w:val="008F1CDB"/>
    <w:rsid w:val="0090698A"/>
    <w:rsid w:val="00911BD3"/>
    <w:rsid w:val="0095074C"/>
    <w:rsid w:val="00983A5E"/>
    <w:rsid w:val="009B1328"/>
    <w:rsid w:val="009B44CD"/>
    <w:rsid w:val="009B5147"/>
    <w:rsid w:val="009C1128"/>
    <w:rsid w:val="00A54787"/>
    <w:rsid w:val="00A64D6A"/>
    <w:rsid w:val="00A6665C"/>
    <w:rsid w:val="00AB2774"/>
    <w:rsid w:val="00AC18E0"/>
    <w:rsid w:val="00AD6D48"/>
    <w:rsid w:val="00AE5C8E"/>
    <w:rsid w:val="00B153CA"/>
    <w:rsid w:val="00B3772D"/>
    <w:rsid w:val="00B42DA5"/>
    <w:rsid w:val="00B443AB"/>
    <w:rsid w:val="00B6131F"/>
    <w:rsid w:val="00B71710"/>
    <w:rsid w:val="00B81EAD"/>
    <w:rsid w:val="00BB0470"/>
    <w:rsid w:val="00BC66D4"/>
    <w:rsid w:val="00BD248D"/>
    <w:rsid w:val="00BE121D"/>
    <w:rsid w:val="00BE4F83"/>
    <w:rsid w:val="00BF077D"/>
    <w:rsid w:val="00BF3505"/>
    <w:rsid w:val="00BF613E"/>
    <w:rsid w:val="00BF7D3D"/>
    <w:rsid w:val="00C20A4D"/>
    <w:rsid w:val="00C3086A"/>
    <w:rsid w:val="00C46DD4"/>
    <w:rsid w:val="00C61F3F"/>
    <w:rsid w:val="00C629AD"/>
    <w:rsid w:val="00C63F4B"/>
    <w:rsid w:val="00C75A76"/>
    <w:rsid w:val="00C86667"/>
    <w:rsid w:val="00CA28E9"/>
    <w:rsid w:val="00CB1841"/>
    <w:rsid w:val="00CC1461"/>
    <w:rsid w:val="00CD0396"/>
    <w:rsid w:val="00CD6761"/>
    <w:rsid w:val="00CE5621"/>
    <w:rsid w:val="00CF01DD"/>
    <w:rsid w:val="00D13FAD"/>
    <w:rsid w:val="00D14CFA"/>
    <w:rsid w:val="00D21E01"/>
    <w:rsid w:val="00D27476"/>
    <w:rsid w:val="00D30AFB"/>
    <w:rsid w:val="00D37270"/>
    <w:rsid w:val="00D457E0"/>
    <w:rsid w:val="00D610C2"/>
    <w:rsid w:val="00D7044A"/>
    <w:rsid w:val="00D74B51"/>
    <w:rsid w:val="00D76CBA"/>
    <w:rsid w:val="00D829A3"/>
    <w:rsid w:val="00D87F23"/>
    <w:rsid w:val="00D9042D"/>
    <w:rsid w:val="00D90C19"/>
    <w:rsid w:val="00D95633"/>
    <w:rsid w:val="00D9760A"/>
    <w:rsid w:val="00DA01E3"/>
    <w:rsid w:val="00DC7C18"/>
    <w:rsid w:val="00DD4139"/>
    <w:rsid w:val="00DD78B5"/>
    <w:rsid w:val="00DF0761"/>
    <w:rsid w:val="00E11AE6"/>
    <w:rsid w:val="00E20D12"/>
    <w:rsid w:val="00E50F91"/>
    <w:rsid w:val="00E74A7D"/>
    <w:rsid w:val="00E97596"/>
    <w:rsid w:val="00EA1DDD"/>
    <w:rsid w:val="00F01B2E"/>
    <w:rsid w:val="00F3007A"/>
    <w:rsid w:val="00F312FB"/>
    <w:rsid w:val="00F4106E"/>
    <w:rsid w:val="00F649A5"/>
    <w:rsid w:val="00F70AB1"/>
    <w:rsid w:val="00FB3B0E"/>
    <w:rsid w:val="00FD50F5"/>
    <w:rsid w:val="00FE0928"/>
    <w:rsid w:val="00FF0447"/>
    <w:rsid w:val="00FF0C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225398-64DB-4E23-9782-1E1F85BC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077D"/>
    <w:pPr>
      <w:spacing w:after="0" w:line="240" w:lineRule="auto"/>
    </w:pPr>
    <w:rPr>
      <w:rFonts w:ascii="Times New Roman" w:eastAsia="Calibri"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BF077D"/>
    <w:rPr>
      <w:color w:val="0000FF"/>
      <w:u w:val="single"/>
    </w:rPr>
  </w:style>
  <w:style w:type="paragraph" w:styleId="Rubrik">
    <w:name w:val="Title"/>
    <w:next w:val="Brdtext"/>
    <w:link w:val="RubrikChar"/>
    <w:qFormat/>
    <w:rsid w:val="00BF077D"/>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lang w:eastAsia="sv-SE"/>
    </w:rPr>
  </w:style>
  <w:style w:type="character" w:customStyle="1" w:styleId="RubrikChar">
    <w:name w:val="Rubrik Char"/>
    <w:basedOn w:val="Standardstycketeckensnitt"/>
    <w:link w:val="Rubrik"/>
    <w:rsid w:val="00BF077D"/>
    <w:rPr>
      <w:rFonts w:ascii="Helvetica" w:eastAsia="Arial Unicode MS" w:hAnsi="Helvetica" w:cs="Arial Unicode MS"/>
      <w:b/>
      <w:bCs/>
      <w:color w:val="000000"/>
      <w:sz w:val="36"/>
      <w:szCs w:val="36"/>
      <w:bdr w:val="nil"/>
      <w:lang w:eastAsia="sv-SE"/>
    </w:rPr>
  </w:style>
  <w:style w:type="paragraph" w:styleId="Brdtext">
    <w:name w:val="Body Text"/>
    <w:basedOn w:val="Normal"/>
    <w:link w:val="BrdtextChar"/>
    <w:uiPriority w:val="99"/>
    <w:unhideWhenUsed/>
    <w:rsid w:val="00BF077D"/>
    <w:pPr>
      <w:spacing w:after="120"/>
    </w:pPr>
  </w:style>
  <w:style w:type="character" w:customStyle="1" w:styleId="BrdtextChar">
    <w:name w:val="Brödtext Char"/>
    <w:basedOn w:val="Standardstycketeckensnitt"/>
    <w:link w:val="Brdtext"/>
    <w:uiPriority w:val="99"/>
    <w:rsid w:val="00BF077D"/>
    <w:rPr>
      <w:rFonts w:ascii="Times New Roman" w:eastAsia="Calibri" w:hAnsi="Times New Roman" w:cs="Times New Roman"/>
      <w:sz w:val="24"/>
      <w:szCs w:val="24"/>
      <w:lang w:eastAsia="sv-SE"/>
    </w:rPr>
  </w:style>
  <w:style w:type="character" w:customStyle="1" w:styleId="DefaultChar">
    <w:name w:val="Default Char"/>
    <w:link w:val="Default"/>
    <w:locked/>
    <w:rsid w:val="00013204"/>
    <w:rPr>
      <w:rFonts w:ascii="Arial" w:hAnsi="Arial" w:cs="Arial"/>
      <w:color w:val="000000"/>
      <w:sz w:val="24"/>
      <w:szCs w:val="24"/>
    </w:rPr>
  </w:style>
  <w:style w:type="paragraph" w:customStyle="1" w:styleId="Default">
    <w:name w:val="Default"/>
    <w:link w:val="DefaultChar"/>
    <w:rsid w:val="00013204"/>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BE4F83"/>
    <w:pPr>
      <w:tabs>
        <w:tab w:val="center" w:pos="4536"/>
        <w:tab w:val="right" w:pos="9072"/>
      </w:tabs>
    </w:pPr>
  </w:style>
  <w:style w:type="character" w:customStyle="1" w:styleId="SidhuvudChar">
    <w:name w:val="Sidhuvud Char"/>
    <w:basedOn w:val="Standardstycketeckensnitt"/>
    <w:link w:val="Sidhuvud"/>
    <w:uiPriority w:val="99"/>
    <w:rsid w:val="00BE4F83"/>
    <w:rPr>
      <w:rFonts w:ascii="Times New Roman" w:eastAsia="Calibri" w:hAnsi="Times New Roman" w:cs="Times New Roman"/>
      <w:sz w:val="24"/>
      <w:szCs w:val="24"/>
      <w:lang w:eastAsia="sv-SE"/>
    </w:rPr>
  </w:style>
  <w:style w:type="paragraph" w:styleId="Sidfot">
    <w:name w:val="footer"/>
    <w:basedOn w:val="Normal"/>
    <w:link w:val="SidfotChar"/>
    <w:uiPriority w:val="99"/>
    <w:unhideWhenUsed/>
    <w:rsid w:val="00BE4F83"/>
    <w:pPr>
      <w:tabs>
        <w:tab w:val="center" w:pos="4536"/>
        <w:tab w:val="right" w:pos="9072"/>
      </w:tabs>
    </w:pPr>
  </w:style>
  <w:style w:type="character" w:customStyle="1" w:styleId="SidfotChar">
    <w:name w:val="Sidfot Char"/>
    <w:basedOn w:val="Standardstycketeckensnitt"/>
    <w:link w:val="Sidfot"/>
    <w:uiPriority w:val="99"/>
    <w:rsid w:val="00BE4F83"/>
    <w:rPr>
      <w:rFonts w:ascii="Times New Roman" w:eastAsia="Calibri" w:hAnsi="Times New Roman" w:cs="Times New Roman"/>
      <w:sz w:val="24"/>
      <w:szCs w:val="24"/>
      <w:lang w:eastAsia="sv-SE"/>
    </w:rPr>
  </w:style>
  <w:style w:type="paragraph" w:styleId="Normalwebb">
    <w:name w:val="Normal (Web)"/>
    <w:basedOn w:val="Normal"/>
    <w:uiPriority w:val="99"/>
    <w:semiHidden/>
    <w:unhideWhenUsed/>
    <w:rsid w:val="006E2CD5"/>
    <w:pPr>
      <w:spacing w:before="100" w:beforeAutospacing="1" w:after="100" w:afterAutospacing="1"/>
    </w:pPr>
    <w:rPr>
      <w:rFonts w:eastAsia="Times New Roman"/>
    </w:rPr>
  </w:style>
  <w:style w:type="character" w:styleId="AnvndHyperlnk">
    <w:name w:val="FollowedHyperlink"/>
    <w:basedOn w:val="Standardstycketeckensnitt"/>
    <w:uiPriority w:val="99"/>
    <w:semiHidden/>
    <w:unhideWhenUsed/>
    <w:rsid w:val="00DD4139"/>
    <w:rPr>
      <w:color w:val="954F72" w:themeColor="followedHyperlink"/>
      <w:u w:val="single"/>
    </w:rPr>
  </w:style>
  <w:style w:type="paragraph" w:styleId="Ballongtext">
    <w:name w:val="Balloon Text"/>
    <w:basedOn w:val="Normal"/>
    <w:link w:val="BallongtextChar"/>
    <w:uiPriority w:val="99"/>
    <w:semiHidden/>
    <w:unhideWhenUsed/>
    <w:rsid w:val="0057545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5450"/>
    <w:rPr>
      <w:rFonts w:ascii="Segoe UI" w:eastAsia="Calibri" w:hAnsi="Segoe UI" w:cs="Segoe UI"/>
      <w:sz w:val="18"/>
      <w:szCs w:val="18"/>
      <w:lang w:eastAsia="sv-SE"/>
    </w:rPr>
  </w:style>
  <w:style w:type="paragraph" w:styleId="Liststycke">
    <w:name w:val="List Paragraph"/>
    <w:basedOn w:val="Normal"/>
    <w:uiPriority w:val="34"/>
    <w:qFormat/>
    <w:rsid w:val="00393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1692">
      <w:bodyDiv w:val="1"/>
      <w:marLeft w:val="0"/>
      <w:marRight w:val="0"/>
      <w:marTop w:val="0"/>
      <w:marBottom w:val="0"/>
      <w:divBdr>
        <w:top w:val="none" w:sz="0" w:space="0" w:color="auto"/>
        <w:left w:val="none" w:sz="0" w:space="0" w:color="auto"/>
        <w:bottom w:val="none" w:sz="0" w:space="0" w:color="auto"/>
        <w:right w:val="none" w:sz="0" w:space="0" w:color="auto"/>
      </w:divBdr>
    </w:div>
    <w:div w:id="240992251">
      <w:bodyDiv w:val="1"/>
      <w:marLeft w:val="0"/>
      <w:marRight w:val="0"/>
      <w:marTop w:val="0"/>
      <w:marBottom w:val="0"/>
      <w:divBdr>
        <w:top w:val="none" w:sz="0" w:space="0" w:color="auto"/>
        <w:left w:val="none" w:sz="0" w:space="0" w:color="auto"/>
        <w:bottom w:val="none" w:sz="0" w:space="0" w:color="auto"/>
        <w:right w:val="none" w:sz="0" w:space="0" w:color="auto"/>
      </w:divBdr>
      <w:divsChild>
        <w:div w:id="759524356">
          <w:marLeft w:val="0"/>
          <w:marRight w:val="0"/>
          <w:marTop w:val="0"/>
          <w:marBottom w:val="0"/>
          <w:divBdr>
            <w:top w:val="none" w:sz="0" w:space="0" w:color="auto"/>
            <w:left w:val="none" w:sz="0" w:space="0" w:color="auto"/>
            <w:bottom w:val="none" w:sz="0" w:space="0" w:color="auto"/>
            <w:right w:val="none" w:sz="0" w:space="0" w:color="auto"/>
          </w:divBdr>
          <w:divsChild>
            <w:div w:id="1537498036">
              <w:marLeft w:val="0"/>
              <w:marRight w:val="0"/>
              <w:marTop w:val="0"/>
              <w:marBottom w:val="0"/>
              <w:divBdr>
                <w:top w:val="none" w:sz="0" w:space="0" w:color="auto"/>
                <w:left w:val="none" w:sz="0" w:space="0" w:color="auto"/>
                <w:bottom w:val="none" w:sz="0" w:space="0" w:color="auto"/>
                <w:right w:val="none" w:sz="0" w:space="0" w:color="auto"/>
              </w:divBdr>
              <w:divsChild>
                <w:div w:id="3915391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7514605">
                      <w:marLeft w:val="0"/>
                      <w:marRight w:val="0"/>
                      <w:marTop w:val="0"/>
                      <w:marBottom w:val="0"/>
                      <w:divBdr>
                        <w:top w:val="none" w:sz="0" w:space="0" w:color="auto"/>
                        <w:left w:val="none" w:sz="0" w:space="0" w:color="auto"/>
                        <w:bottom w:val="none" w:sz="0" w:space="0" w:color="auto"/>
                        <w:right w:val="none" w:sz="0" w:space="0" w:color="auto"/>
                      </w:divBdr>
                      <w:divsChild>
                        <w:div w:id="1809056720">
                          <w:marLeft w:val="0"/>
                          <w:marRight w:val="0"/>
                          <w:marTop w:val="0"/>
                          <w:marBottom w:val="0"/>
                          <w:divBdr>
                            <w:top w:val="none" w:sz="0" w:space="0" w:color="auto"/>
                            <w:left w:val="none" w:sz="0" w:space="0" w:color="auto"/>
                            <w:bottom w:val="none" w:sz="0" w:space="0" w:color="auto"/>
                            <w:right w:val="none" w:sz="0" w:space="0" w:color="auto"/>
                          </w:divBdr>
                          <w:divsChild>
                            <w:div w:id="1558709868">
                              <w:marLeft w:val="0"/>
                              <w:marRight w:val="0"/>
                              <w:marTop w:val="0"/>
                              <w:marBottom w:val="0"/>
                              <w:divBdr>
                                <w:top w:val="none" w:sz="0" w:space="0" w:color="auto"/>
                                <w:left w:val="none" w:sz="0" w:space="0" w:color="auto"/>
                                <w:bottom w:val="none" w:sz="0" w:space="0" w:color="auto"/>
                                <w:right w:val="none" w:sz="0" w:space="0" w:color="auto"/>
                              </w:divBdr>
                              <w:divsChild>
                                <w:div w:id="702747298">
                                  <w:marLeft w:val="0"/>
                                  <w:marRight w:val="0"/>
                                  <w:marTop w:val="0"/>
                                  <w:marBottom w:val="0"/>
                                  <w:divBdr>
                                    <w:top w:val="none" w:sz="0" w:space="0" w:color="auto"/>
                                    <w:left w:val="none" w:sz="0" w:space="0" w:color="auto"/>
                                    <w:bottom w:val="none" w:sz="0" w:space="0" w:color="auto"/>
                                    <w:right w:val="none" w:sz="0" w:space="0" w:color="auto"/>
                                  </w:divBdr>
                                  <w:divsChild>
                                    <w:div w:id="1142891246">
                                      <w:marLeft w:val="0"/>
                                      <w:marRight w:val="0"/>
                                      <w:marTop w:val="0"/>
                                      <w:marBottom w:val="0"/>
                                      <w:divBdr>
                                        <w:top w:val="none" w:sz="0" w:space="0" w:color="auto"/>
                                        <w:left w:val="none" w:sz="0" w:space="0" w:color="auto"/>
                                        <w:bottom w:val="none" w:sz="0" w:space="0" w:color="auto"/>
                                        <w:right w:val="none" w:sz="0" w:space="0" w:color="auto"/>
                                      </w:divBdr>
                                      <w:divsChild>
                                        <w:div w:id="929964770">
                                          <w:marLeft w:val="0"/>
                                          <w:marRight w:val="0"/>
                                          <w:marTop w:val="0"/>
                                          <w:marBottom w:val="0"/>
                                          <w:divBdr>
                                            <w:top w:val="none" w:sz="0" w:space="0" w:color="auto"/>
                                            <w:left w:val="none" w:sz="0" w:space="0" w:color="auto"/>
                                            <w:bottom w:val="none" w:sz="0" w:space="0" w:color="auto"/>
                                            <w:right w:val="none" w:sz="0" w:space="0" w:color="auto"/>
                                          </w:divBdr>
                                          <w:divsChild>
                                            <w:div w:id="1602882445">
                                              <w:marLeft w:val="0"/>
                                              <w:marRight w:val="0"/>
                                              <w:marTop w:val="0"/>
                                              <w:marBottom w:val="0"/>
                                              <w:divBdr>
                                                <w:top w:val="none" w:sz="0" w:space="0" w:color="auto"/>
                                                <w:left w:val="none" w:sz="0" w:space="0" w:color="auto"/>
                                                <w:bottom w:val="none" w:sz="0" w:space="0" w:color="auto"/>
                                                <w:right w:val="none" w:sz="0" w:space="0" w:color="auto"/>
                                              </w:divBdr>
                                              <w:divsChild>
                                                <w:div w:id="2045670127">
                                                  <w:marLeft w:val="0"/>
                                                  <w:marRight w:val="0"/>
                                                  <w:marTop w:val="0"/>
                                                  <w:marBottom w:val="0"/>
                                                  <w:divBdr>
                                                    <w:top w:val="none" w:sz="0" w:space="0" w:color="auto"/>
                                                    <w:left w:val="none" w:sz="0" w:space="0" w:color="auto"/>
                                                    <w:bottom w:val="none" w:sz="0" w:space="0" w:color="auto"/>
                                                    <w:right w:val="none" w:sz="0" w:space="0" w:color="auto"/>
                                                  </w:divBdr>
                                                  <w:divsChild>
                                                    <w:div w:id="602035332">
                                                      <w:marLeft w:val="0"/>
                                                      <w:marRight w:val="0"/>
                                                      <w:marTop w:val="0"/>
                                                      <w:marBottom w:val="0"/>
                                                      <w:divBdr>
                                                        <w:top w:val="none" w:sz="0" w:space="0" w:color="auto"/>
                                                        <w:left w:val="none" w:sz="0" w:space="0" w:color="auto"/>
                                                        <w:bottom w:val="none" w:sz="0" w:space="0" w:color="auto"/>
                                                        <w:right w:val="none" w:sz="0" w:space="0" w:color="auto"/>
                                                      </w:divBdr>
                                                      <w:divsChild>
                                                        <w:div w:id="460073264">
                                                          <w:marLeft w:val="0"/>
                                                          <w:marRight w:val="0"/>
                                                          <w:marTop w:val="0"/>
                                                          <w:marBottom w:val="0"/>
                                                          <w:divBdr>
                                                            <w:top w:val="none" w:sz="0" w:space="0" w:color="auto"/>
                                                            <w:left w:val="none" w:sz="0" w:space="0" w:color="auto"/>
                                                            <w:bottom w:val="none" w:sz="0" w:space="0" w:color="auto"/>
                                                            <w:right w:val="none" w:sz="0" w:space="0" w:color="auto"/>
                                                          </w:divBdr>
                                                          <w:divsChild>
                                                            <w:div w:id="1302729803">
                                                              <w:marLeft w:val="0"/>
                                                              <w:marRight w:val="0"/>
                                                              <w:marTop w:val="0"/>
                                                              <w:marBottom w:val="0"/>
                                                              <w:divBdr>
                                                                <w:top w:val="none" w:sz="0" w:space="0" w:color="auto"/>
                                                                <w:left w:val="none" w:sz="0" w:space="0" w:color="auto"/>
                                                                <w:bottom w:val="none" w:sz="0" w:space="0" w:color="auto"/>
                                                                <w:right w:val="none" w:sz="0" w:space="0" w:color="auto"/>
                                                              </w:divBdr>
                                                              <w:divsChild>
                                                                <w:div w:id="939414386">
                                                                  <w:marLeft w:val="0"/>
                                                                  <w:marRight w:val="0"/>
                                                                  <w:marTop w:val="0"/>
                                                                  <w:marBottom w:val="0"/>
                                                                  <w:divBdr>
                                                                    <w:top w:val="none" w:sz="0" w:space="0" w:color="auto"/>
                                                                    <w:left w:val="none" w:sz="0" w:space="0" w:color="auto"/>
                                                                    <w:bottom w:val="none" w:sz="0" w:space="0" w:color="auto"/>
                                                                    <w:right w:val="none" w:sz="0" w:space="0" w:color="auto"/>
                                                                  </w:divBdr>
                                                                  <w:divsChild>
                                                                    <w:div w:id="807745348">
                                                                      <w:marLeft w:val="0"/>
                                                                      <w:marRight w:val="0"/>
                                                                      <w:marTop w:val="0"/>
                                                                      <w:marBottom w:val="0"/>
                                                                      <w:divBdr>
                                                                        <w:top w:val="none" w:sz="0" w:space="0" w:color="auto"/>
                                                                        <w:left w:val="none" w:sz="0" w:space="0" w:color="auto"/>
                                                                        <w:bottom w:val="none" w:sz="0" w:space="0" w:color="auto"/>
                                                                        <w:right w:val="none" w:sz="0" w:space="0" w:color="auto"/>
                                                                      </w:divBdr>
                                                                      <w:divsChild>
                                                                        <w:div w:id="40133306">
                                                                          <w:marLeft w:val="0"/>
                                                                          <w:marRight w:val="0"/>
                                                                          <w:marTop w:val="0"/>
                                                                          <w:marBottom w:val="0"/>
                                                                          <w:divBdr>
                                                                            <w:top w:val="none" w:sz="0" w:space="0" w:color="auto"/>
                                                                            <w:left w:val="none" w:sz="0" w:space="0" w:color="auto"/>
                                                                            <w:bottom w:val="none" w:sz="0" w:space="0" w:color="auto"/>
                                                                            <w:right w:val="none" w:sz="0" w:space="0" w:color="auto"/>
                                                                          </w:divBdr>
                                                                          <w:divsChild>
                                                                            <w:div w:id="762333806">
                                                                              <w:marLeft w:val="0"/>
                                                                              <w:marRight w:val="0"/>
                                                                              <w:marTop w:val="0"/>
                                                                              <w:marBottom w:val="0"/>
                                                                              <w:divBdr>
                                                                                <w:top w:val="none" w:sz="0" w:space="0" w:color="auto"/>
                                                                                <w:left w:val="none" w:sz="0" w:space="0" w:color="auto"/>
                                                                                <w:bottom w:val="none" w:sz="0" w:space="0" w:color="auto"/>
                                                                                <w:right w:val="none" w:sz="0" w:space="0" w:color="auto"/>
                                                                              </w:divBdr>
                                                                              <w:divsChild>
                                                                                <w:div w:id="473641895">
                                                                                  <w:marLeft w:val="0"/>
                                                                                  <w:marRight w:val="0"/>
                                                                                  <w:marTop w:val="0"/>
                                                                                  <w:marBottom w:val="0"/>
                                                                                  <w:divBdr>
                                                                                    <w:top w:val="none" w:sz="0" w:space="0" w:color="auto"/>
                                                                                    <w:left w:val="none" w:sz="0" w:space="0" w:color="auto"/>
                                                                                    <w:bottom w:val="none" w:sz="0" w:space="0" w:color="auto"/>
                                                                                    <w:right w:val="none" w:sz="0" w:space="0" w:color="auto"/>
                                                                                  </w:divBdr>
                                                                                  <w:divsChild>
                                                                                    <w:div w:id="1193304945">
                                                                                      <w:marLeft w:val="0"/>
                                                                                      <w:marRight w:val="0"/>
                                                                                      <w:marTop w:val="0"/>
                                                                                      <w:marBottom w:val="0"/>
                                                                                      <w:divBdr>
                                                                                        <w:top w:val="none" w:sz="0" w:space="0" w:color="auto"/>
                                                                                        <w:left w:val="none" w:sz="0" w:space="0" w:color="auto"/>
                                                                                        <w:bottom w:val="none" w:sz="0" w:space="0" w:color="auto"/>
                                                                                        <w:right w:val="none" w:sz="0" w:space="0" w:color="auto"/>
                                                                                      </w:divBdr>
                                                                                      <w:divsChild>
                                                                                        <w:div w:id="899285818">
                                                                                          <w:marLeft w:val="0"/>
                                                                                          <w:marRight w:val="0"/>
                                                                                          <w:marTop w:val="0"/>
                                                                                          <w:marBottom w:val="0"/>
                                                                                          <w:divBdr>
                                                                                            <w:top w:val="none" w:sz="0" w:space="0" w:color="auto"/>
                                                                                            <w:left w:val="none" w:sz="0" w:space="0" w:color="auto"/>
                                                                                            <w:bottom w:val="none" w:sz="0" w:space="0" w:color="auto"/>
                                                                                            <w:right w:val="none" w:sz="0" w:space="0" w:color="auto"/>
                                                                                          </w:divBdr>
                                                                                          <w:divsChild>
                                                                                            <w:div w:id="1390037969">
                                                                                              <w:marLeft w:val="0"/>
                                                                                              <w:marRight w:val="0"/>
                                                                                              <w:marTop w:val="0"/>
                                                                                              <w:marBottom w:val="0"/>
                                                                                              <w:divBdr>
                                                                                                <w:top w:val="none" w:sz="0" w:space="0" w:color="auto"/>
                                                                                                <w:left w:val="none" w:sz="0" w:space="0" w:color="auto"/>
                                                                                                <w:bottom w:val="none" w:sz="0" w:space="0" w:color="auto"/>
                                                                                                <w:right w:val="none" w:sz="0" w:space="0" w:color="auto"/>
                                                                                              </w:divBdr>
                                                                                              <w:divsChild>
                                                                                                <w:div w:id="1549684907">
                                                                                                  <w:marLeft w:val="0"/>
                                                                                                  <w:marRight w:val="0"/>
                                                                                                  <w:marTop w:val="0"/>
                                                                                                  <w:marBottom w:val="0"/>
                                                                                                  <w:divBdr>
                                                                                                    <w:top w:val="none" w:sz="0" w:space="0" w:color="auto"/>
                                                                                                    <w:left w:val="none" w:sz="0" w:space="0" w:color="auto"/>
                                                                                                    <w:bottom w:val="none" w:sz="0" w:space="0" w:color="auto"/>
                                                                                                    <w:right w:val="none" w:sz="0" w:space="0" w:color="auto"/>
                                                                                                  </w:divBdr>
                                                                                                  <w:divsChild>
                                                                                                    <w:div w:id="561330963">
                                                                                                      <w:marLeft w:val="0"/>
                                                                                                      <w:marRight w:val="0"/>
                                                                                                      <w:marTop w:val="0"/>
                                                                                                      <w:marBottom w:val="0"/>
                                                                                                      <w:divBdr>
                                                                                                        <w:top w:val="none" w:sz="0" w:space="0" w:color="auto"/>
                                                                                                        <w:left w:val="none" w:sz="0" w:space="0" w:color="auto"/>
                                                                                                        <w:bottom w:val="none" w:sz="0" w:space="0" w:color="auto"/>
                                                                                                        <w:right w:val="none" w:sz="0" w:space="0" w:color="auto"/>
                                                                                                      </w:divBdr>
                                                                                                      <w:divsChild>
                                                                                                        <w:div w:id="982778697">
                                                                                                          <w:marLeft w:val="0"/>
                                                                                                          <w:marRight w:val="0"/>
                                                                                                          <w:marTop w:val="0"/>
                                                                                                          <w:marBottom w:val="0"/>
                                                                                                          <w:divBdr>
                                                                                                            <w:top w:val="none" w:sz="0" w:space="0" w:color="auto"/>
                                                                                                            <w:left w:val="none" w:sz="0" w:space="0" w:color="auto"/>
                                                                                                            <w:bottom w:val="none" w:sz="0" w:space="0" w:color="auto"/>
                                                                                                            <w:right w:val="none" w:sz="0" w:space="0" w:color="auto"/>
                                                                                                          </w:divBdr>
                                                                                                          <w:divsChild>
                                                                                                            <w:div w:id="1257439977">
                                                                                                              <w:marLeft w:val="0"/>
                                                                                                              <w:marRight w:val="0"/>
                                                                                                              <w:marTop w:val="0"/>
                                                                                                              <w:marBottom w:val="0"/>
                                                                                                              <w:divBdr>
                                                                                                                <w:top w:val="none" w:sz="0" w:space="0" w:color="auto"/>
                                                                                                                <w:left w:val="none" w:sz="0" w:space="0" w:color="auto"/>
                                                                                                                <w:bottom w:val="none" w:sz="0" w:space="0" w:color="auto"/>
                                                                                                                <w:right w:val="none" w:sz="0" w:space="0" w:color="auto"/>
                                                                                                              </w:divBdr>
                                                                                                              <w:divsChild>
                                                                                                                <w:div w:id="2008285806">
                                                                                                                  <w:marLeft w:val="0"/>
                                                                                                                  <w:marRight w:val="0"/>
                                                                                                                  <w:marTop w:val="0"/>
                                                                                                                  <w:marBottom w:val="0"/>
                                                                                                                  <w:divBdr>
                                                                                                                    <w:top w:val="none" w:sz="0" w:space="0" w:color="auto"/>
                                                                                                                    <w:left w:val="none" w:sz="0" w:space="0" w:color="auto"/>
                                                                                                                    <w:bottom w:val="none" w:sz="0" w:space="0" w:color="auto"/>
                                                                                                                    <w:right w:val="none" w:sz="0" w:space="0" w:color="auto"/>
                                                                                                                  </w:divBdr>
                                                                                                                  <w:divsChild>
                                                                                                                    <w:div w:id="1440225922">
                                                                                                                      <w:marLeft w:val="0"/>
                                                                                                                      <w:marRight w:val="0"/>
                                                                                                                      <w:marTop w:val="0"/>
                                                                                                                      <w:marBottom w:val="0"/>
                                                                                                                      <w:divBdr>
                                                                                                                        <w:top w:val="none" w:sz="0" w:space="0" w:color="auto"/>
                                                                                                                        <w:left w:val="none" w:sz="0" w:space="0" w:color="auto"/>
                                                                                                                        <w:bottom w:val="none" w:sz="0" w:space="0" w:color="auto"/>
                                                                                                                        <w:right w:val="none" w:sz="0" w:space="0" w:color="auto"/>
                                                                                                                      </w:divBdr>
                                                                                                                      <w:divsChild>
                                                                                                                        <w:div w:id="1554808376">
                                                                                                                          <w:marLeft w:val="0"/>
                                                                                                                          <w:marRight w:val="0"/>
                                                                                                                          <w:marTop w:val="0"/>
                                                                                                                          <w:marBottom w:val="0"/>
                                                                                                                          <w:divBdr>
                                                                                                                            <w:top w:val="none" w:sz="0" w:space="0" w:color="auto"/>
                                                                                                                            <w:left w:val="none" w:sz="0" w:space="0" w:color="auto"/>
                                                                                                                            <w:bottom w:val="none" w:sz="0" w:space="0" w:color="auto"/>
                                                                                                                            <w:right w:val="none" w:sz="0" w:space="0" w:color="auto"/>
                                                                                                                          </w:divBdr>
                                                                                                                          <w:divsChild>
                                                                                                                            <w:div w:id="1782798478">
                                                                                                                              <w:marLeft w:val="0"/>
                                                                                                                              <w:marRight w:val="0"/>
                                                                                                                              <w:marTop w:val="0"/>
                                                                                                                              <w:marBottom w:val="0"/>
                                                                                                                              <w:divBdr>
                                                                                                                                <w:top w:val="none" w:sz="0" w:space="0" w:color="auto"/>
                                                                                                                                <w:left w:val="none" w:sz="0" w:space="0" w:color="auto"/>
                                                                                                                                <w:bottom w:val="none" w:sz="0" w:space="0" w:color="auto"/>
                                                                                                                                <w:right w:val="none" w:sz="0" w:space="0" w:color="auto"/>
                                                                                                                              </w:divBdr>
                                                                                                                              <w:divsChild>
                                                                                                                                <w:div w:id="1172454924">
                                                                                                                                  <w:marLeft w:val="0"/>
                                                                                                                                  <w:marRight w:val="0"/>
                                                                                                                                  <w:marTop w:val="0"/>
                                                                                                                                  <w:marBottom w:val="0"/>
                                                                                                                                  <w:divBdr>
                                                                                                                                    <w:top w:val="none" w:sz="0" w:space="0" w:color="auto"/>
                                                                                                                                    <w:left w:val="none" w:sz="0" w:space="0" w:color="auto"/>
                                                                                                                                    <w:bottom w:val="none" w:sz="0" w:space="0" w:color="auto"/>
                                                                                                                                    <w:right w:val="none" w:sz="0" w:space="0" w:color="auto"/>
                                                                                                                                  </w:divBdr>
                                                                                                                                  <w:divsChild>
                                                                                                                                    <w:div w:id="313221172">
                                                                                                                                      <w:marLeft w:val="0"/>
                                                                                                                                      <w:marRight w:val="0"/>
                                                                                                                                      <w:marTop w:val="0"/>
                                                                                                                                      <w:marBottom w:val="0"/>
                                                                                                                                      <w:divBdr>
                                                                                                                                        <w:top w:val="none" w:sz="0" w:space="0" w:color="auto"/>
                                                                                                                                        <w:left w:val="none" w:sz="0" w:space="0" w:color="auto"/>
                                                                                                                                        <w:bottom w:val="none" w:sz="0" w:space="0" w:color="auto"/>
                                                                                                                                        <w:right w:val="none" w:sz="0" w:space="0" w:color="auto"/>
                                                                                                                                      </w:divBdr>
                                                                                                                                      <w:divsChild>
                                                                                                                                        <w:div w:id="370613384">
                                                                                                                                          <w:marLeft w:val="0"/>
                                                                                                                                          <w:marRight w:val="0"/>
                                                                                                                                          <w:marTop w:val="0"/>
                                                                                                                                          <w:marBottom w:val="0"/>
                                                                                                                                          <w:divBdr>
                                                                                                                                            <w:top w:val="none" w:sz="0" w:space="0" w:color="auto"/>
                                                                                                                                            <w:left w:val="none" w:sz="0" w:space="0" w:color="auto"/>
                                                                                                                                            <w:bottom w:val="none" w:sz="0" w:space="0" w:color="auto"/>
                                                                                                                                            <w:right w:val="none" w:sz="0" w:space="0" w:color="auto"/>
                                                                                                                                          </w:divBdr>
                                                                                                                                          <w:divsChild>
                                                                                                                                            <w:div w:id="1355502705">
                                                                                                                                              <w:marLeft w:val="0"/>
                                                                                                                                              <w:marRight w:val="0"/>
                                                                                                                                              <w:marTop w:val="0"/>
                                                                                                                                              <w:marBottom w:val="0"/>
                                                                                                                                              <w:divBdr>
                                                                                                                                                <w:top w:val="none" w:sz="0" w:space="0" w:color="auto"/>
                                                                                                                                                <w:left w:val="none" w:sz="0" w:space="0" w:color="auto"/>
                                                                                                                                                <w:bottom w:val="none" w:sz="0" w:space="0" w:color="auto"/>
                                                                                                                                                <w:right w:val="none" w:sz="0" w:space="0" w:color="auto"/>
                                                                                                                                              </w:divBdr>
                                                                                                                                              <w:divsChild>
                                                                                                                                                <w:div w:id="1798182902">
                                                                                                                                                  <w:marLeft w:val="0"/>
                                                                                                                                                  <w:marRight w:val="0"/>
                                                                                                                                                  <w:marTop w:val="0"/>
                                                                                                                                                  <w:marBottom w:val="0"/>
                                                                                                                                                  <w:divBdr>
                                                                                                                                                    <w:top w:val="none" w:sz="0" w:space="0" w:color="auto"/>
                                                                                                                                                    <w:left w:val="none" w:sz="0" w:space="0" w:color="auto"/>
                                                                                                                                                    <w:bottom w:val="none" w:sz="0" w:space="0" w:color="auto"/>
                                                                                                                                                    <w:right w:val="none" w:sz="0" w:space="0" w:color="auto"/>
                                                                                                                                                  </w:divBdr>
                                                                                                                                                  <w:divsChild>
                                                                                                                                                    <w:div w:id="680086736">
                                                                                                                                                      <w:marLeft w:val="0"/>
                                                                                                                                                      <w:marRight w:val="0"/>
                                                                                                                                                      <w:marTop w:val="0"/>
                                                                                                                                                      <w:marBottom w:val="0"/>
                                                                                                                                                      <w:divBdr>
                                                                                                                                                        <w:top w:val="none" w:sz="0" w:space="0" w:color="auto"/>
                                                                                                                                                        <w:left w:val="none" w:sz="0" w:space="0" w:color="auto"/>
                                                                                                                                                        <w:bottom w:val="none" w:sz="0" w:space="0" w:color="auto"/>
                                                                                                                                                        <w:right w:val="none" w:sz="0" w:space="0" w:color="auto"/>
                                                                                                                                                      </w:divBdr>
                                                                                                                                                      <w:divsChild>
                                                                                                                                                        <w:div w:id="539364170">
                                                                                                                                                          <w:marLeft w:val="0"/>
                                                                                                                                                          <w:marRight w:val="0"/>
                                                                                                                                                          <w:marTop w:val="0"/>
                                                                                                                                                          <w:marBottom w:val="0"/>
                                                                                                                                                          <w:divBdr>
                                                                                                                                                            <w:top w:val="none" w:sz="0" w:space="0" w:color="auto"/>
                                                                                                                                                            <w:left w:val="none" w:sz="0" w:space="0" w:color="auto"/>
                                                                                                                                                            <w:bottom w:val="none" w:sz="0" w:space="0" w:color="auto"/>
                                                                                                                                                            <w:right w:val="none" w:sz="0" w:space="0" w:color="auto"/>
                                                                                                                                                          </w:divBdr>
                                                                                                                                                          <w:divsChild>
                                                                                                                                                            <w:div w:id="1413698366">
                                                                                                                                                              <w:marLeft w:val="0"/>
                                                                                                                                                              <w:marRight w:val="0"/>
                                                                                                                                                              <w:marTop w:val="0"/>
                                                                                                                                                              <w:marBottom w:val="0"/>
                                                                                                                                                              <w:divBdr>
                                                                                                                                                                <w:top w:val="none" w:sz="0" w:space="0" w:color="auto"/>
                                                                                                                                                                <w:left w:val="none" w:sz="0" w:space="0" w:color="auto"/>
                                                                                                                                                                <w:bottom w:val="none" w:sz="0" w:space="0" w:color="auto"/>
                                                                                                                                                                <w:right w:val="none" w:sz="0" w:space="0" w:color="auto"/>
                                                                                                                                                              </w:divBdr>
                                                                                                                                                              <w:divsChild>
                                                                                                                                                                <w:div w:id="610821359">
                                                                                                                                                                  <w:marLeft w:val="0"/>
                                                                                                                                                                  <w:marRight w:val="0"/>
                                                                                                                                                                  <w:marTop w:val="0"/>
                                                                                                                                                                  <w:marBottom w:val="0"/>
                                                                                                                                                                  <w:divBdr>
                                                                                                                                                                    <w:top w:val="none" w:sz="0" w:space="0" w:color="auto"/>
                                                                                                                                                                    <w:left w:val="none" w:sz="0" w:space="0" w:color="auto"/>
                                                                                                                                                                    <w:bottom w:val="none" w:sz="0" w:space="0" w:color="auto"/>
                                                                                                                                                                    <w:right w:val="none" w:sz="0" w:space="0" w:color="auto"/>
                                                                                                                                                                  </w:divBdr>
                                                                                                                                                                  <w:divsChild>
                                                                                                                                                                    <w:div w:id="409810116">
                                                                                                                                                                      <w:marLeft w:val="0"/>
                                                                                                                                                                      <w:marRight w:val="0"/>
                                                                                                                                                                      <w:marTop w:val="0"/>
                                                                                                                                                                      <w:marBottom w:val="0"/>
                                                                                                                                                                      <w:divBdr>
                                                                                                                                                                        <w:top w:val="none" w:sz="0" w:space="0" w:color="auto"/>
                                                                                                                                                                        <w:left w:val="none" w:sz="0" w:space="0" w:color="auto"/>
                                                                                                                                                                        <w:bottom w:val="none" w:sz="0" w:space="0" w:color="auto"/>
                                                                                                                                                                        <w:right w:val="none" w:sz="0" w:space="0" w:color="auto"/>
                                                                                                                                                                      </w:divBdr>
                                                                                                                                                                    </w:div>
                                                                                                                                                                    <w:div w:id="14251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267527">
      <w:bodyDiv w:val="1"/>
      <w:marLeft w:val="0"/>
      <w:marRight w:val="0"/>
      <w:marTop w:val="0"/>
      <w:marBottom w:val="0"/>
      <w:divBdr>
        <w:top w:val="none" w:sz="0" w:space="0" w:color="auto"/>
        <w:left w:val="none" w:sz="0" w:space="0" w:color="auto"/>
        <w:bottom w:val="none" w:sz="0" w:space="0" w:color="auto"/>
        <w:right w:val="none" w:sz="0" w:space="0" w:color="auto"/>
      </w:divBdr>
    </w:div>
    <w:div w:id="940185879">
      <w:bodyDiv w:val="1"/>
      <w:marLeft w:val="0"/>
      <w:marRight w:val="0"/>
      <w:marTop w:val="0"/>
      <w:marBottom w:val="0"/>
      <w:divBdr>
        <w:top w:val="none" w:sz="0" w:space="0" w:color="auto"/>
        <w:left w:val="none" w:sz="0" w:space="0" w:color="auto"/>
        <w:bottom w:val="none" w:sz="0" w:space="0" w:color="auto"/>
        <w:right w:val="none" w:sz="0" w:space="0" w:color="auto"/>
      </w:divBdr>
    </w:div>
    <w:div w:id="1277904462">
      <w:bodyDiv w:val="1"/>
      <w:marLeft w:val="0"/>
      <w:marRight w:val="0"/>
      <w:marTop w:val="0"/>
      <w:marBottom w:val="0"/>
      <w:divBdr>
        <w:top w:val="none" w:sz="0" w:space="0" w:color="auto"/>
        <w:left w:val="none" w:sz="0" w:space="0" w:color="auto"/>
        <w:bottom w:val="none" w:sz="0" w:space="0" w:color="auto"/>
        <w:right w:val="none" w:sz="0" w:space="0" w:color="auto"/>
      </w:divBdr>
    </w:div>
    <w:div w:id="1551569363">
      <w:bodyDiv w:val="1"/>
      <w:marLeft w:val="0"/>
      <w:marRight w:val="0"/>
      <w:marTop w:val="0"/>
      <w:marBottom w:val="0"/>
      <w:divBdr>
        <w:top w:val="none" w:sz="0" w:space="0" w:color="auto"/>
        <w:left w:val="none" w:sz="0" w:space="0" w:color="auto"/>
        <w:bottom w:val="none" w:sz="0" w:space="0" w:color="auto"/>
        <w:right w:val="none" w:sz="0" w:space="0" w:color="auto"/>
      </w:divBdr>
    </w:div>
    <w:div w:id="1623028390">
      <w:bodyDiv w:val="1"/>
      <w:marLeft w:val="0"/>
      <w:marRight w:val="0"/>
      <w:marTop w:val="0"/>
      <w:marBottom w:val="0"/>
      <w:divBdr>
        <w:top w:val="none" w:sz="0" w:space="0" w:color="auto"/>
        <w:left w:val="none" w:sz="0" w:space="0" w:color="auto"/>
        <w:bottom w:val="none" w:sz="0" w:space="0" w:color="auto"/>
        <w:right w:val="none" w:sz="0" w:space="0" w:color="auto"/>
      </w:divBdr>
    </w:div>
    <w:div w:id="1744184251">
      <w:bodyDiv w:val="1"/>
      <w:marLeft w:val="0"/>
      <w:marRight w:val="0"/>
      <w:marTop w:val="0"/>
      <w:marBottom w:val="0"/>
      <w:divBdr>
        <w:top w:val="none" w:sz="0" w:space="0" w:color="auto"/>
        <w:left w:val="none" w:sz="0" w:space="0" w:color="auto"/>
        <w:bottom w:val="none" w:sz="0" w:space="0" w:color="auto"/>
        <w:right w:val="none" w:sz="0" w:space="0" w:color="auto"/>
      </w:divBdr>
    </w:div>
    <w:div w:id="1926104983">
      <w:bodyDiv w:val="1"/>
      <w:marLeft w:val="0"/>
      <w:marRight w:val="0"/>
      <w:marTop w:val="0"/>
      <w:marBottom w:val="0"/>
      <w:divBdr>
        <w:top w:val="none" w:sz="0" w:space="0" w:color="auto"/>
        <w:left w:val="none" w:sz="0" w:space="0" w:color="auto"/>
        <w:bottom w:val="none" w:sz="0" w:space="0" w:color="auto"/>
        <w:right w:val="none" w:sz="0" w:space="0" w:color="auto"/>
      </w:divBdr>
    </w:div>
    <w:div w:id="203464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duf.se/50-arsboken/" TargetMode="External"/><Relationship Id="rId18" Type="http://schemas.openxmlformats.org/officeDocument/2006/relationships/hyperlink" Target="http://www.tactilereading.org"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britta.andersson@comhem.se" TargetMode="External"/><Relationship Id="rId7" Type="http://schemas.openxmlformats.org/officeDocument/2006/relationships/image" Target="media/image1.emf"/><Relationship Id="rId12" Type="http://schemas.openxmlformats.org/officeDocument/2006/relationships/image" Target="media/image5.jpg"/><Relationship Id="rId17" Type="http://schemas.openxmlformats.org/officeDocument/2006/relationships/image" Target="media/image7.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mailto:britta.andersson@comhem.s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handikappforbunden.se/vi-ar-handikappforbunden/Begreppet-funktionsrat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raa.se/om-riksantikvarieambetet/" TargetMode="External"/><Relationship Id="rId4" Type="http://schemas.openxmlformats.org/officeDocument/2006/relationships/webSettings" Target="webSettings.xml"/><Relationship Id="rId9" Type="http://schemas.openxmlformats.org/officeDocument/2006/relationships/hyperlink" Target="http://www.hhf.se" TargetMode="External"/><Relationship Id="rId14" Type="http://schemas.openxmlformats.org/officeDocument/2006/relationships/hyperlink" Target="http://www.gupea.ub.gu.se"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3190</Words>
  <Characters>16908</Characters>
  <Application>Microsoft Office Word</Application>
  <DocSecurity>0</DocSecurity>
  <Lines>140</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 Johansson Grip</dc:creator>
  <cp:keywords/>
  <dc:description/>
  <cp:lastModifiedBy>Solveig Johansson Grip</cp:lastModifiedBy>
  <cp:revision>2</cp:revision>
  <dcterms:created xsi:type="dcterms:W3CDTF">2017-02-13T19:06:00Z</dcterms:created>
  <dcterms:modified xsi:type="dcterms:W3CDTF">2017-02-13T19:06:00Z</dcterms:modified>
</cp:coreProperties>
</file>